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p w:rsidR="00E4306B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التعليم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:rsidR="00D9300F" w:rsidRPr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143.25pt;height:112.5pt;margin-top:-19.2pt;margin-left:39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العربية السعودية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التعليم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Pr="009F432C" w:rsid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:rsidR="00D9300F" w:rsidRPr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:rsidR="009F432C" w:rsidRP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26C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TableGrid"/>
        <w:bidiVisual/>
        <w:tblW w:w="0" w:type="auto"/>
        <w:tblLook w:val="04A0"/>
      </w:tblPr>
      <w:tblGrid>
        <w:gridCol w:w="7443"/>
        <w:gridCol w:w="3047"/>
      </w:tblGrid>
      <w:tr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الطالب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3047" w:type="dxa"/>
          </w:tcPr>
          <w:p w:rsidR="009F432C" w:rsidRPr="009F432C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الرابع</w:t>
            </w:r>
            <w:r w:rsidR="006D2AD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ابتدائي</w:t>
            </w:r>
          </w:p>
        </w:tc>
      </w:tr>
    </w:tbl>
    <w:p w:rsidR="00B922EF" w:rsidRPr="009F432C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Pr="009F432C" w:rsidR="00FC0F89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Pr="009F432C" w:rsidR="00FC0F89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TableGrid"/>
        <w:bidiVisual/>
        <w:tblW w:w="10598" w:type="dxa"/>
        <w:tblLook w:val="04A0"/>
      </w:tblPr>
      <w:tblGrid>
        <w:gridCol w:w="391"/>
        <w:gridCol w:w="8931"/>
        <w:gridCol w:w="1276"/>
      </w:tblGrid>
      <w:tr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تتم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في مهارة التمرير بيد واحدة من مستوى الكتف في كرة اليد ثني الذراع الرامية من مفصل المرفق.</w:t>
            </w:r>
          </w:p>
        </w:tc>
        <w:tc>
          <w:tcPr>
            <w:tcW w:w="1276" w:type="dxa"/>
            <w:vAlign w:val="center"/>
          </w:tcPr>
          <w:p w:rsidR="00D33D9F" w:rsidRPr="004C49D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تؤدى مهارة استلام الكرة باليدين من مستوى الصدر في كرة اليد من الوقوق.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أثناء أداء مهارة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تنطيط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الكرة بيد واحدة تدفع الكرة باليد المفتوحة باتجاه أفقي.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أهم شروط الأداء الأساسية الواجب توافرها في لاعبين كرة اليد استلام الكرة في أي موقف.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:rsidR="00453342" w:rsidRPr="009F432C" w:rsidP="0045334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فوائد استعمال المسكة الجيدة للمضرب إعطاء قوة أكبر في الضربة الساحقة.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/>
      </w:tblPr>
      <w:tblGrid>
        <w:gridCol w:w="3969"/>
        <w:gridCol w:w="3078"/>
        <w:gridCol w:w="3301"/>
      </w:tblGrid>
      <w:tr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ـ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تقاس القوة العضلية عن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طريق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BD7E7D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قوة عضلات الذراعين.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الحزام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الصدري.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تنمية عنصر الرشاقة من خلال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BD7E7D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الجري مع تغيير الاتجاه.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الوقوف</w:t>
            </w:r>
            <w:r w:rsidR="009303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ما </w:t>
            </w:r>
            <w:r w:rsidRPr="00B922EF"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مهارة التمرير بيد واحدة من مستوى الكتف يميل أعلى الجذع ويكون النظر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نحو الكرة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والزميل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للأسفل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D7E7D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تؤدى مهارة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تنطيط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كرة اليد بيد واحدة عن طريق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BD7E7D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BD7E7D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</w:t>
            </w:r>
            <w:r w:rsidR="0001060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060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مفصل</w:t>
            </w:r>
            <w:r w:rsidR="00010608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رسغ اليد</w:t>
            </w:r>
            <w:r w:rsidR="00726C7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الكتف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لا شيء مما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726C75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ــ يعد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مسك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المضرب الخطوة الأولى لإتقان مهارات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BD7E7D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الريشة الطائرة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كرة القدم</w:t>
            </w:r>
            <w:bookmarkStart w:id="0" w:name="_GoBack"/>
            <w:bookmarkEnd w:id="0"/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لا شيء مما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D9300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:rsidR="00B922E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 المادة:</w:t>
      </w: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bidi/>
                    <w:jc w:val="right"/>
                    <w:rPr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6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7212A9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</w:t>
            </w:r>
            <w:r w:rsidR="008906AF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الثالث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رابع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48"/>
        <w:gridCol w:w="2929"/>
        <w:gridCol w:w="3130"/>
      </w:tblGrid>
      <w:tr w:rsidTr="006749D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563994" w:rsidRPr="00A4728B" w:rsidP="00A808C4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يكون وضع القدم في وقفة الاستعداد في كرة السلة باتساع: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8" w:type="dxa"/>
          </w:tcPr>
          <w:p w:rsidR="00563994" w:rsidRPr="00A4728B" w:rsidP="00BB4794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A41453" w:rsidR="00BB4794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الكتفين</w:t>
            </w:r>
            <w:r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P="00BB4794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المرفقين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P="00BB4794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لاشي مما ذ كر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563994" w:rsidRPr="00A4728B" w:rsidP="006E0CF7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 مهارة مسك الكرة في كرة السلة تكون الكرة متزنة بين اليدين مع انثناء</w:t>
            </w:r>
            <w:r w:rsidR="00A808C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8" w:type="dxa"/>
          </w:tcPr>
          <w:p w:rsidR="00563994" w:rsidRPr="00A4728B" w:rsidP="00BB4794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 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المرفقين بالقرب من الجسم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.</w:t>
            </w:r>
          </w:p>
        </w:tc>
        <w:tc>
          <w:tcPr>
            <w:tcW w:w="2929" w:type="dxa"/>
          </w:tcPr>
          <w:p w:rsidR="00563994" w:rsidRPr="00A4728B" w:rsidP="00BB4794">
            <w:pPr>
              <w:bidi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الجذع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30" w:type="dxa"/>
          </w:tcPr>
          <w:p w:rsidR="00563994" w:rsidRPr="00A4728B" w:rsidP="006E0CF7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 w:rsidRPr="00A41453" w:rsidR="0040541E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جميع الاجابات </w:t>
            </w:r>
            <w:r w:rsidRPr="00A41453" w:rsidR="00A808C4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صحيحة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563994" w:rsidRPr="00A4728B" w:rsidP="006E0CF7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="00A808C4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414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يتكون فريق كرة السلة من 10 لاعبين ويكون داخل الملعب: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8" w:type="dxa"/>
          </w:tcPr>
          <w:p w:rsidR="00563994" w:rsidRPr="00A4728B" w:rsidP="00A41453">
            <w:pPr>
              <w:bidi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41453" w:rsidR="00A808C4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أ )     </w:t>
            </w:r>
            <w:r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خمسة لاعبين</w:t>
            </w:r>
          </w:p>
        </w:tc>
        <w:tc>
          <w:tcPr>
            <w:tcW w:w="2929" w:type="dxa"/>
          </w:tcPr>
          <w:p w:rsidR="00563994" w:rsidRPr="00A4728B" w:rsidP="00A808C4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A41453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أربعة لاعبين</w:t>
            </w:r>
          </w:p>
        </w:tc>
        <w:tc>
          <w:tcPr>
            <w:tcW w:w="3130" w:type="dxa"/>
          </w:tcPr>
          <w:p w:rsidR="00563994" w:rsidRPr="00A4728B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A4728B" w:rsid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جميع الاجابات </w:t>
            </w:r>
            <w:r w:rsid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خاطئة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563994" w:rsidRPr="006749D1" w:rsidP="006749D1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="00A808C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التمريرة الصدرية في كرة السلة من خلال</w:t>
            </w:r>
            <w:r w:rsidR="00610FE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8" w:type="dxa"/>
          </w:tcPr>
          <w:p w:rsidR="00563994" w:rsidRPr="00A4728B" w:rsidP="00A41453">
            <w:pPr>
              <w:bidi/>
              <w:rPr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10FED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BB4794">
              <w:rPr>
                <w:rFonts w:ascii="Segoe UI" w:hAnsi="Segoe UI" w:eastAsiaTheme="minorHAns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وقفة الاستعداد</w:t>
            </w:r>
          </w:p>
        </w:tc>
        <w:tc>
          <w:tcPr>
            <w:tcW w:w="2929" w:type="dxa"/>
          </w:tcPr>
          <w:p w:rsidR="00563994" w:rsidRPr="00A4728B" w:rsidP="006749D1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B4794">
              <w:rPr>
                <w:rFonts w:ascii="Segoe UI" w:hAnsi="Segoe UI" w:eastAsiaTheme="minorHAns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مسك الكرة</w:t>
            </w:r>
          </w:p>
        </w:tc>
        <w:tc>
          <w:tcPr>
            <w:tcW w:w="3130" w:type="dxa"/>
          </w:tcPr>
          <w:p w:rsidR="00563994" w:rsidRPr="00A4728B" w:rsidP="006749D1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A41453" w:rsidR="00610FED">
              <w:rPr>
                <w:rFonts w:ascii="Segoe UI" w:hAnsi="Segoe UI" w:eastAsiaTheme="minorHAns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جميع الإجابات صحيحة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6749D1" w:rsidRPr="00E462D9" w:rsidP="006749D1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في مهارة التصويب بيد واحدة من الكتف في كرة السلة يكون وضع المرفقين</w:t>
            </w:r>
            <w:r w:rsidR="00610FE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8" w:type="dxa"/>
          </w:tcPr>
          <w:p w:rsidR="006749D1" w:rsidRPr="00A4728B" w:rsidP="00A41453">
            <w:pPr>
              <w:bidi/>
              <w:rPr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C0504D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A4145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A4145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أسفل الكرة مباشرة</w:t>
            </w:r>
          </w:p>
        </w:tc>
        <w:tc>
          <w:tcPr>
            <w:tcW w:w="2929" w:type="dxa"/>
          </w:tcPr>
          <w:p w:rsidR="006749D1" w:rsidRPr="00A4728B" w:rsidP="00A41453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A41453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أعلى الكرة</w:t>
            </w:r>
            <w:r w:rsidR="00867859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6749D1" w:rsidRPr="00A4728B" w:rsidP="006749D1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A41453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للخلف</w:t>
            </w: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89"/>
        <w:gridCol w:w="8174"/>
        <w:gridCol w:w="944"/>
      </w:tblGrid>
      <w:tr w:rsidTr="009E7CD2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63994" w:rsidRPr="00E9652E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563994" w:rsidRPr="00E462D9" w:rsidP="009E7CD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يعتبر مسك الكرة الأساس للبدء بعملية الهجوم في كرة السلة</w:t>
            </w:r>
          </w:p>
        </w:tc>
        <w:tc>
          <w:tcPr>
            <w:tcW w:w="992" w:type="dxa"/>
          </w:tcPr>
          <w:p w:rsidR="00563994" w:rsidRPr="00A4728B" w:rsidP="00867859">
            <w:pPr>
              <w:bidi/>
              <w:rPr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563994" w:rsidRPr="00E462D9" w:rsidP="009E7CD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تعتبر مهارة التمريرة الصدرية في كرة السلة من أكثر أنواع التمرير استخداماً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563994" w:rsidRPr="00E462D9" w:rsidP="00AC253B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المحاورة في كرة السلة هي التحكم </w:t>
            </w:r>
            <w:r w:rsidR="00A414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بالكرة في اتجاه واحد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563994" w:rsidRPr="00E462D9" w:rsidP="006E0CF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الرشاقة هي: سرعة تغيير أوضاع الجسم أو تغيير الاتجاه على الأرض أو في الهواء</w:t>
            </w:r>
          </w:p>
        </w:tc>
        <w:tc>
          <w:tcPr>
            <w:tcW w:w="992" w:type="dxa"/>
          </w:tcPr>
          <w:p w:rsidR="00563994" w:rsidRPr="00A4728B" w:rsidP="00867859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563994" w:rsidRPr="00E462D9" w:rsidP="006E0CF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قانون كرة السلة يجب أن تكون ساحة اللعب من أرض مسطحة صلبة</w:t>
            </w:r>
          </w:p>
        </w:tc>
        <w:tc>
          <w:tcPr>
            <w:tcW w:w="992" w:type="dxa"/>
          </w:tcPr>
          <w:p w:rsidR="00563994" w:rsidRPr="00A4728B" w:rsidP="00867859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6E0CF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6E0CF7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type w:val="nextPage"/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:rsidR="00F32D25" w14:paraId="6D5F8824" w14:textId="7777777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tblStyle w:val="a5"/>
        <w:bidiVisual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99"/>
      </w:tblGrid>
      <w:tr w14:paraId="318C3745" w14:textId="77777777" w:rsidTr="008A2325">
        <w:tblPrEx>
          <w:tblW w:w="10206" w:type="dxa"/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F32D25" w:rsidRPr="008A2325" w:rsidP="008A2325" w14:paraId="04F6C724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F32D25" w:rsidRPr="008A2325" w14:paraId="0A425F83" w14:textId="77777777">
            <w:pPr>
              <w:pStyle w:val="10"/>
              <w:rPr>
                <w:rFonts w:ascii="Traditional Arabic" w:eastAsia="Traditional Arabic" w:hAnsi="Traditional Arabic" w:cs="SKR HEAD1"/>
              </w:rPr>
            </w:pPr>
            <w:r w:rsidRPr="008A2325">
              <w:rPr>
                <w:rFonts w:cs="SKR HEAD1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1905</wp:posOffset>
                  </wp:positionV>
                  <wp:extent cx="2026285" cy="1221105"/>
                  <wp:effectExtent l="0" t="0" r="0" b="0"/>
                  <wp:wrapSquare wrapText="bothSides"/>
                  <wp:docPr id="31673959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3959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7" cstate="print"/>
                          <a:srcRect t="22414" b="21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  <w:vAlign w:val="center"/>
          </w:tcPr>
          <w:p w:rsidR="00F32D25" w:rsidRPr="008A2325" w:rsidP="008A2325" w14:paraId="2F56D73E" w14:textId="77777777">
            <w:pPr>
              <w:pStyle w:val="10"/>
              <w:jc w:val="left"/>
              <w:rPr>
                <w:rFonts w:cs="SKR HEAD1"/>
              </w:rPr>
            </w:pPr>
            <w:r w:rsidRPr="008A2325">
              <w:rPr>
                <w:rFonts w:cs="SKR HEAD1"/>
                <w:rtl/>
              </w:rPr>
              <w:t>المادة:  التربية</w:t>
            </w:r>
            <w:r w:rsidRPr="008A2325">
              <w:rPr>
                <w:rFonts w:cs="SKR HEAD1"/>
                <w:rtl/>
              </w:rPr>
              <w:t xml:space="preserve"> البدنية و الدفاع عن النفس </w:t>
            </w:r>
          </w:p>
        </w:tc>
      </w:tr>
      <w:tr w14:paraId="079A78A6" w14:textId="77777777" w:rsidTr="008A2325">
        <w:tblPrEx>
          <w:tblW w:w="10206" w:type="dxa"/>
          <w:jc w:val="center"/>
          <w:tblInd w:w="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F32D25" w:rsidRPr="008A2325" w:rsidP="008A2325" w14:paraId="6B31326C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:rsidR="00F32D25" w:rsidRPr="008A2325" w14:paraId="596849B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F32D25" w:rsidRPr="008A2325" w:rsidP="008A2325" w14:paraId="10E04A99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 w:rsidRPr="008A2325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>الصف :</w:t>
            </w:r>
            <w:r w:rsidRPr="008A2325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 الرابع  الابتدائي</w:t>
            </w:r>
          </w:p>
        </w:tc>
      </w:tr>
      <w:tr w14:paraId="383F66A8" w14:textId="77777777" w:rsidTr="008A2325">
        <w:tblPrEx>
          <w:tblW w:w="10206" w:type="dxa"/>
          <w:jc w:val="center"/>
          <w:tblInd w:w="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F32D25" w:rsidRPr="008A2325" w:rsidP="008A2325" w14:paraId="4C131A19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 w:hint="cs"/>
                <w:b w:val="0"/>
                <w:sz w:val="22"/>
                <w:szCs w:val="22"/>
                <w:rtl/>
              </w:rPr>
              <w:t>الإدارة العامة للتعليم بـ</w:t>
            </w:r>
          </w:p>
        </w:tc>
        <w:tc>
          <w:tcPr>
            <w:tcW w:w="3408" w:type="dxa"/>
            <w:vMerge/>
          </w:tcPr>
          <w:p w:rsidR="00F32D25" w:rsidRPr="008A2325" w14:paraId="13DD07D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F32D25" w:rsidRPr="008A2325" w14:paraId="2182F6B6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3B97D2B4" w14:textId="77777777" w:rsidTr="008A2325">
        <w:tblPrEx>
          <w:tblW w:w="10206" w:type="dxa"/>
          <w:jc w:val="center"/>
          <w:tblInd w:w="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F32D25" w:rsidRPr="008A2325" w:rsidP="008A2325" w14:paraId="7351F9E5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F32D25" w:rsidRPr="008A2325" w14:paraId="2AECAF3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F32D25" w:rsidRPr="008A2325" w14:paraId="550BAA79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6D09958A" w14:textId="77777777" w:rsidTr="008A2325">
        <w:tblPrEx>
          <w:tblW w:w="10206" w:type="dxa"/>
          <w:jc w:val="center"/>
          <w:tblInd w:w="0" w:type="dxa"/>
          <w:tblLayout w:type="fixed"/>
          <w:tblLook w:val="0400"/>
        </w:tblPrEx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F32D25" w:rsidRPr="008A2325" w:rsidP="0004722C" w14:paraId="4A7B08B3" w14:textId="77777777">
            <w:pPr>
              <w:pStyle w:val="Subtitle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Pr="008A2325" w:rsidR="0004722C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144</w:t>
            </w:r>
            <w:r w:rsidRPr="008A2325" w:rsidR="0004722C">
              <w:rPr>
                <w:rFonts w:cs="SKR HEAD1" w:hint="cs"/>
                <w:b w:val="0"/>
                <w:sz w:val="28"/>
                <w:szCs w:val="28"/>
                <w:rtl/>
              </w:rPr>
              <w:t>5</w:t>
            </w: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F32D25" w14:paraId="23BAB929" w14:textId="120702A8">
      <w:pPr>
        <w:pStyle w:val="1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:rsidR="008A2325" w14:paraId="6BEEBE6F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a6"/>
        <w:bidiVisual/>
        <w:tblW w:w="10233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1799"/>
        <w:gridCol w:w="1435"/>
      </w:tblGrid>
      <w:tr w14:paraId="10366840" w14:textId="77777777">
        <w:tblPrEx>
          <w:tblW w:w="10233" w:type="dxa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F32D25" w:rsidRPr="008A2325" w14:paraId="4D5E0E45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F32D25" w:rsidRPr="008A2325" w14:paraId="2C5645A2" w14:textId="77777777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8A232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F32D25" w:rsidRPr="008A2325" w14:paraId="04BA2628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F32D25" w:rsidRPr="008A2325" w:rsidP="00172A92" w14:paraId="745678E3" w14:textId="77777777">
            <w:pPr>
              <w:pStyle w:val="10"/>
              <w:ind w:left="0"/>
              <w:jc w:val="both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>……</w:t>
            </w:r>
            <w:r w:rsidRPr="008A2325" w:rsidR="003F34C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:rsidR="00F32D25" w:rsidRPr="008A2325" w14:paraId="34688AAF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F32D25" w:rsidRPr="008A2325" w14:paraId="299D3CE8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14:paraId="2B1E8FDF" w14:textId="77777777">
        <w:tblPrEx>
          <w:tblW w:w="10233" w:type="dxa"/>
          <w:tblInd w:w="295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/>
            <w:vAlign w:val="center"/>
          </w:tcPr>
          <w:p w:rsidR="00F32D25" w:rsidRPr="008A2325" w14:paraId="124A1C2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F32D25" w:rsidRPr="008A2325" w14:paraId="40276AF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F32D25" w:rsidRPr="008A2325" w14:paraId="433EB12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F32D25" w:rsidRPr="008A2325" w14:paraId="571E62C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:rsidR="00F32D25" w:rsidRPr="008A2325" w14:paraId="43C06F0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32D25" w:rsidRPr="008A2325" w14:paraId="4870D169" w14:textId="77777777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:rsidR="00F32D25" w14:paraId="4E8238F9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1570B4D5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74432EAC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69682AF2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4A83EDF6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168C020F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3A250CEA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09A90E05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47D394C0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2CD202EF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6C9C1FE3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8A2325" w14:paraId="2002602E" w14:textId="77777777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Grid1"/>
        <w:bidiVisual/>
        <w:tblW w:w="10319" w:type="dxa"/>
        <w:jc w:val="center"/>
        <w:tblLayout w:type="fixed"/>
        <w:tblLook w:val="0400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14:paraId="01148D67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10319" w:type="dxa"/>
            <w:gridSpan w:val="9"/>
          </w:tcPr>
          <w:p w:rsidR="00A75282" w:rsidP="00172A92" w14:paraId="67BBC1B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2" w:name="_30j0zll" w:colFirst="0" w:colLast="0"/>
            <w:bookmarkEnd w:id="2"/>
          </w:p>
          <w:p w:rsidR="00F32D25" w:rsidP="00172A92" w14:paraId="03B53F1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السؤال الأول: اختار / ي الإجابة الصحيحة لكل مما يلي بوضع علامة </w:t>
            </w:r>
            <w:r w:rsidRPr="005975EF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(  </w:t>
            </w:r>
            <w:r w:rsidRPr="005975EF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 </w:t>
            </w:r>
            <w:r w:rsidRPr="005975EF" w:rsidR="00172A92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Pr="005975EF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  ) </w:t>
            </w:r>
            <w:r w:rsidRPr="005975EF">
              <w:rPr>
                <w:rFonts w:ascii="Arial" w:eastAsia="Arial" w:hAnsi="Arial" w:cs="SKR HEAD1"/>
                <w:b/>
                <w:sz w:val="24"/>
                <w:szCs w:val="24"/>
              </w:rPr>
              <w:t>:</w:t>
            </w:r>
          </w:p>
          <w:p w:rsidR="00A75282" w:rsidRPr="005975EF" w:rsidP="00172A92" w14:paraId="74D095ED" w14:textId="60DF0B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14:paraId="3B17B8EC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0C8155E7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04722C" w14:paraId="58C93C3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عند</w:t>
            </w:r>
            <w:r w:rsidRPr="005975EF" w:rsidR="0004722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تنطيط </w:t>
            </w:r>
            <w:r w:rsidRPr="005975EF" w:rsidR="0004722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بيد </w:t>
            </w:r>
            <w:r w:rsidRPr="005975EF" w:rsidR="0004722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واحدة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  <w:r w:rsidRPr="005975EF" w:rsidR="0004722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في</w:t>
            </w:r>
            <w:r w:rsidRPr="005975EF" w:rsidR="0004722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اليد تدفع الكرة باليد المفتوحة باتجاه أفقي .؟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14:paraId="2D863FF9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181E1B0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5600184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5CB0979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صح </w:t>
            </w:r>
          </w:p>
        </w:tc>
        <w:tc>
          <w:tcPr>
            <w:tcW w:w="425" w:type="dxa"/>
          </w:tcPr>
          <w:p w:rsidR="00F32D25" w:rsidRPr="005975EF" w14:paraId="7DB3507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6323E22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72A850C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3E2FD53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4C142AD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3CBCAEA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7DF6011E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1251097A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04722C" w14:paraId="49E554E0" w14:textId="77777777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عند أداء تمرير كرة اليد بيد واحدة من مستوى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الكتف  تنقل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اليدان الكرة إلى مستوى الكتف ثم تترك لمدة ضئيلة في قبضة اليد الرامية 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 ؟</w:t>
            </w:r>
          </w:p>
        </w:tc>
      </w:tr>
      <w:tr w14:paraId="03889BAA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6195E3B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4E4ED60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4174A00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322B36A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3EDD95C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55C750E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5A77797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347AE7D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6A1D5D1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6B1B8CB0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2AC8829B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14:paraId="69473079" w14:textId="77777777">
            <w:pPr>
              <w:pStyle w:val="10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تعتبر مهارة استلام 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الكرة  في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اليد في أي موقف من مواقف اللعب من أهم شروط الأداء الأساسية الواجب توفرها في اللاعبين 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.؟ </w:t>
            </w:r>
          </w:p>
        </w:tc>
      </w:tr>
      <w:tr w14:paraId="4125EFE9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1AF12A0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F32D25" w:rsidRPr="005975EF" w14:paraId="30E5621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6AF21F7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65AE211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64399D1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114B8A3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1A022F2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60D8D15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78E3404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7E298B99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67718AE5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EA0F82" w14:paraId="09EA5773" w14:textId="77777777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وقفة الاستعداد في الريشة الطائرة 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يراعى توزيع ثقل الجسم على القدمين مع ميل الجسم قليلا 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للخلف 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؟</w:t>
            </w:r>
            <w:r w:rsidRPr="005975EF" w:rsidR="003F34C5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21833797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1ADD6EF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3BF688F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7BF05A8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4ECD796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3BB7639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0573BB3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43E3263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7C3F07D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191DA65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3C5F375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41F8697B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172A92" w14:paraId="71F3746A" w14:textId="77777777">
            <w:pPr>
              <w:pStyle w:val="10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تستخدم المسكة الأمامية في </w:t>
            </w:r>
            <w:r w:rsidRPr="005975EF" w:rsidR="00172A9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كرة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الريشة الطائرة لضرب الكرات التي تأتي من الجهة المقابلة لليد الممسكة للمضرب.؟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15AA25DC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7C19872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7A63A19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5B3BDCF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22992DA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697A0AE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0A02387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123BCA5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1ACE91E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01BEF42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49B30469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3B7B35A7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EA0F82" w14:paraId="00C61227" w14:textId="77777777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الإرسال المنخفض هو الرمية التي يبدأ بها اللعب في بداية المباراة أو بعد تسجيل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نقطة</w:t>
            </w:r>
            <w:r w:rsidRPr="005975EF" w:rsidR="00EA0F8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2744940F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73BD0A5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3643450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4DBC4D6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4BF227C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23EDFD4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7C1B494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3DD77F5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0F3BFB6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0B286202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D672DFE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0CF0D92C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EA0F82" w14:paraId="0EC818AC" w14:textId="77777777">
            <w:pPr>
              <w:pStyle w:val="10"/>
              <w:ind w:left="24" w:hanging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الضربة الأمامية بوجه وظهر المضرب في الريشة الطائرة هي من الضربات </w:t>
            </w:r>
            <w:r w:rsidRPr="005975EF" w:rsidR="00EA0F8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الدفاعية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51E69D90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6A5C22E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6BB378D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5F2ECAA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21217C0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1CA0E39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63476AF9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45DFB3D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F32D25" w:rsidRPr="005975EF" w14:paraId="32040438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5F22B78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5D546B44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17378504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172A92" w14:paraId="47F6ACEA" w14:textId="0C4F9EB4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يعد مسك المضرب في الريشة الطائرة الخطوة الأولى لإتقان مهارات الريشة الطائرة ويوجد عدة أنواع من مسك المضرب (الأمامية</w:t>
            </w:r>
            <w:r w:rsid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والخلفية</w:t>
            </w:r>
            <w:r w:rsid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والرافعة) .؟</w:t>
            </w:r>
          </w:p>
        </w:tc>
      </w:tr>
      <w:tr w14:paraId="047C1FDA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0AA3FCE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5028E9C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4C9E41C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6E4F37A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7015F36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1526ACA1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07B94E9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6B09CAB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71B33EC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754BEAF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</w:tcPr>
          <w:p w:rsidR="00F32D25" w:rsidRPr="005975EF" w14:paraId="28DEB3A8" w14:textId="77777777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:rsidR="00F32D25" w:rsidRPr="005975EF" w:rsidP="00172A92" w14:paraId="029EF61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تلعب مباريات الريشة الطائرة بشكل فردي أو زوجي ب 5 لاعبين.؟</w:t>
            </w:r>
          </w:p>
        </w:tc>
      </w:tr>
      <w:tr w14:paraId="0A3A7E26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</w:tcPr>
          <w:p w:rsidR="00F32D25" w:rsidRPr="005975EF" w14:paraId="7923F49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736C7FAE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D25" w:rsidRPr="005975EF" w14:paraId="246B233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F32D25" w:rsidRPr="005975EF" w14:paraId="3D33735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F32D25" w:rsidRPr="005975EF" w14:paraId="79DD83F5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F32D25" w:rsidRPr="005975EF" w14:paraId="421C51A7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F32D25" w:rsidRPr="005975EF" w14:paraId="5375530D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F32D25" w:rsidRPr="005975EF" w14:paraId="56FFFC54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F32D25" w:rsidRPr="005975EF" w14:paraId="357FFDDB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1477EDD8" w14:textId="77777777" w:rsidTr="00CD7444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</w:tcPr>
          <w:p w:rsidR="0056519B" w:rsidRPr="005975EF" w14:paraId="1580D889" w14:textId="5FE7F61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10-</w:t>
            </w:r>
          </w:p>
        </w:tc>
        <w:tc>
          <w:tcPr>
            <w:tcW w:w="9776" w:type="dxa"/>
            <w:gridSpan w:val="8"/>
          </w:tcPr>
          <w:p w:rsidR="0056519B" w:rsidRPr="005975EF" w14:paraId="3A8B7E45" w14:textId="733E87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 w:hint="cs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مهارة  </w:t>
            </w:r>
            <w:r w:rsidR="00141D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المحاورة</w:t>
            </w:r>
            <w:r w:rsidR="00141D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بالكرة  في كرة اليد  يراعى ان يكون من الوقوف الوضع اماما وثقل الجسم موزع على القدمين؟</w:t>
            </w:r>
          </w:p>
        </w:tc>
      </w:tr>
      <w:tr w14:paraId="6E92193C" w14:textId="77777777" w:rsidTr="00CD409C"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</w:tcPr>
          <w:p w:rsidR="00141DDF" w:rsidRPr="005975EF" w:rsidP="00141DDF" w14:paraId="57EC2F1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1DDF" w:rsidRPr="005975EF" w:rsidP="00141DDF" w14:paraId="1AD6707A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DDF" w:rsidRPr="005975EF" w:rsidP="00141DDF" w14:paraId="2FA5AEDF" w14:textId="2A9FA8C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:rsidR="00141DDF" w:rsidRPr="005975EF" w:rsidP="00141DDF" w14:paraId="02325D7C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141DDF" w:rsidRPr="005975EF" w:rsidP="00141DDF" w14:paraId="61390190" w14:textId="4A1B0AF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:rsidR="00141DDF" w:rsidRPr="005975EF" w:rsidP="00141DDF" w14:paraId="62FDCEE6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:rsidR="00141DDF" w:rsidRPr="005975EF" w:rsidP="00141DDF" w14:paraId="3DF73960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141DDF" w:rsidRPr="005975EF" w:rsidP="00141DDF" w14:paraId="50610053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41DDF" w:rsidRPr="005975EF" w:rsidP="00141DDF" w14:paraId="345651EF" w14:textId="777777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:rsidR="00F32D25" w14:paraId="01062524" w14:textId="77777777">
      <w:pPr>
        <w:pStyle w:val="1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</w:pPr>
    </w:p>
    <w:sectPr w:rsidSect="00D21AA9">
      <w:footerReference w:type="default" r:id="rId8"/>
      <w:type w:val="nextPage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32D25" w14:paraId="0C0C73DE" w14:textId="7777777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  <w:p w:rsidR="00F32D25" w14:paraId="54C5CC89" w14:textId="7777777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F8B03B7"/>
    <w:multiLevelType w:val="multilevel"/>
    <w:tmpl w:val="F154E8FC"/>
    <w:lvl w:ilvl="0">
      <w:start w:val="1"/>
      <w:numFmt w:val="decimal"/>
      <w:lvlText w:val="%1."/>
      <w:lvlJc w:val="left"/>
      <w:pPr>
        <w:ind w:left="360" w:hanging="360"/>
      </w:pPr>
      <w:rPr>
        <w:rFonts w:cs="SKR HEAD1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43157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9F"/>
    <w:rsid w:val="00010608"/>
    <w:rsid w:val="000123C6"/>
    <w:rsid w:val="00014A8D"/>
    <w:rsid w:val="00020D34"/>
    <w:rsid w:val="0004722C"/>
    <w:rsid w:val="000B0FC1"/>
    <w:rsid w:val="00141DDF"/>
    <w:rsid w:val="00172A92"/>
    <w:rsid w:val="001D5B75"/>
    <w:rsid w:val="002B2A87"/>
    <w:rsid w:val="002E4BAF"/>
    <w:rsid w:val="0038143D"/>
    <w:rsid w:val="003F34C5"/>
    <w:rsid w:val="00404F94"/>
    <w:rsid w:val="0040541E"/>
    <w:rsid w:val="0042751F"/>
    <w:rsid w:val="00453342"/>
    <w:rsid w:val="004769DC"/>
    <w:rsid w:val="004A7113"/>
    <w:rsid w:val="004C49DC"/>
    <w:rsid w:val="004D7AA9"/>
    <w:rsid w:val="00563994"/>
    <w:rsid w:val="0056519B"/>
    <w:rsid w:val="005975EF"/>
    <w:rsid w:val="006045F1"/>
    <w:rsid w:val="00607768"/>
    <w:rsid w:val="00610FED"/>
    <w:rsid w:val="00632BBA"/>
    <w:rsid w:val="00655F0E"/>
    <w:rsid w:val="006749D1"/>
    <w:rsid w:val="006D2ADC"/>
    <w:rsid w:val="006E0CF7"/>
    <w:rsid w:val="007212A9"/>
    <w:rsid w:val="00726C75"/>
    <w:rsid w:val="007B5A82"/>
    <w:rsid w:val="008447F4"/>
    <w:rsid w:val="00867859"/>
    <w:rsid w:val="008906AF"/>
    <w:rsid w:val="008A2325"/>
    <w:rsid w:val="009303CD"/>
    <w:rsid w:val="009770A6"/>
    <w:rsid w:val="00982F8C"/>
    <w:rsid w:val="009A24AB"/>
    <w:rsid w:val="009D04E3"/>
    <w:rsid w:val="009E7CD2"/>
    <w:rsid w:val="009F432C"/>
    <w:rsid w:val="00A13C3F"/>
    <w:rsid w:val="00A41453"/>
    <w:rsid w:val="00A45F0C"/>
    <w:rsid w:val="00A4728B"/>
    <w:rsid w:val="00A75282"/>
    <w:rsid w:val="00A808C4"/>
    <w:rsid w:val="00A81F87"/>
    <w:rsid w:val="00AA7AD3"/>
    <w:rsid w:val="00AC253B"/>
    <w:rsid w:val="00B922EF"/>
    <w:rsid w:val="00BA076C"/>
    <w:rsid w:val="00BB4794"/>
    <w:rsid w:val="00BB51A5"/>
    <w:rsid w:val="00BB5901"/>
    <w:rsid w:val="00BD7E7D"/>
    <w:rsid w:val="00C72CAC"/>
    <w:rsid w:val="00C8541C"/>
    <w:rsid w:val="00CB364A"/>
    <w:rsid w:val="00D00C17"/>
    <w:rsid w:val="00D33D9F"/>
    <w:rsid w:val="00D35DC8"/>
    <w:rsid w:val="00D9300F"/>
    <w:rsid w:val="00E4306B"/>
    <w:rsid w:val="00E462D9"/>
    <w:rsid w:val="00E82B52"/>
    <w:rsid w:val="00E9652E"/>
    <w:rsid w:val="00EA0F82"/>
    <w:rsid w:val="00EB535B"/>
    <w:rsid w:val="00ED5965"/>
    <w:rsid w:val="00F32D25"/>
    <w:rsid w:val="00F42A85"/>
    <w:rsid w:val="00F9237C"/>
    <w:rsid w:val="00FA0829"/>
    <w:rsid w:val="00FC0F8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4306B"/>
  </w:style>
  <w:style w:type="paragraph" w:styleId="Footer">
    <w:name w:val="footer"/>
    <w:basedOn w:val="Normal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4306B"/>
  </w:style>
  <w:style w:type="paragraph" w:styleId="BalloonText">
    <w:name w:val="Balloon Text"/>
    <w:basedOn w:val="Normal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  <w:style w:type="paragraph" w:customStyle="1" w:styleId="10">
    <w:name w:val="عادي1"/>
    <w:rsid w:val="00F32D25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10"/>
    <w:next w:val="10"/>
    <w:rsid w:val="00F32D25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0">
    <w:name w:val="Table Normal_0"/>
    <w:rsid w:val="00F32D25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rsid w:val="00F32D2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rsid w:val="00F32D25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8A2325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DELL</cp:lastModifiedBy>
  <cp:revision>2</cp:revision>
  <cp:lastPrinted>2016-11-19T12:01:00Z</cp:lastPrinted>
  <dcterms:created xsi:type="dcterms:W3CDTF">2024-04-14T08:33:00Z</dcterms:created>
  <dcterms:modified xsi:type="dcterms:W3CDTF">2024-04-14T08:33:00Z</dcterms:modified>
</cp:coreProperties>
</file>