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661CD" w:rsidRPr="00C2798D" w:rsidP="002661CD" w14:paraId="02637585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-99695</wp:posOffset>
                </wp:positionV>
                <wp:extent cx="6256020" cy="15240"/>
                <wp:effectExtent l="0" t="0" r="11430" b="22860"/>
                <wp:wrapNone/>
                <wp:docPr id="50046251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5" style="flip:x y;mso-wrap-distance-bottom:0;mso-wrap-distance-left:9pt;mso-wrap-distance-right:9pt;mso-wrap-distance-top:0;mso-wrap-style:square;position:absolute;visibility:visible;z-index:251659264" from="53.35pt,-7.85pt" to="545.95pt,-6.65pt" strokecolor="black" strokeweight="1pt"/>
            </w:pict>
          </mc:Fallback>
        </mc:AlternateConten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الأول: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ضعي علامة 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C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</w:rPr>
        <w:t>)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) أمام العبارة الصحيحة و علامة (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B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8735"/>
        <w:gridCol w:w="981"/>
      </w:tblGrid>
      <w:tr w14:paraId="269E97C8" w14:textId="77777777" w:rsidTr="00C54A1F">
        <w:tblPrEx>
          <w:tblW w:w="10710" w:type="dxa"/>
          <w:tblLayout w:type="fixed"/>
          <w:tblLook w:val="0000"/>
        </w:tblPrEx>
        <w:trPr>
          <w:cantSplit/>
          <w:trHeight w:val="283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3CA0104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576443" w:rsidP="00C54A1F" w14:paraId="639D975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7644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44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تحسين مشروع التصميم الهندسي بعد اكتماله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2FC4A94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CD21155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2D3193B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61FCDF4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تقتصر أهمية اختيار  المواد على الجدوى الاقتصادية للمنتج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3D0F3E3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1CFD3C47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71EFA57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11AAEFC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تختص مرحلة نهاية العمر للمنتج بسحب المنتج من سوق العمل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2661CD" w:rsidRPr="00D82B74" w:rsidP="00C54A1F" w14:paraId="65BCF48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0F441E92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39FE3ED8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576443" w:rsidP="00C54A1F" w14:paraId="69BDB02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تقتصر منافع العمل عن بعد على الموظفين فقط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2661CD" w:rsidRPr="00D82B74" w:rsidP="00C54A1F" w14:paraId="2D1B66D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1EB3F0C5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shd w:val="clear" w:color="auto" w:fill="auto"/>
            <w:vAlign w:val="center"/>
          </w:tcPr>
          <w:p w:rsidR="002661CD" w:rsidRPr="00D82B74" w:rsidP="00C54A1F" w14:paraId="435574D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8735" w:type="dxa"/>
            <w:shd w:val="clear" w:color="auto" w:fill="auto"/>
            <w:vAlign w:val="center"/>
          </w:tcPr>
          <w:p w:rsidR="002661CD" w:rsidRPr="00D82B74" w:rsidP="00C54A1F" w14:paraId="406F757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تناسب المواد منخفضة مقاومة الشد والخضوع المكونات التي تتعرض لقوى سحب عالية </w:t>
            </w:r>
          </w:p>
        </w:tc>
        <w:tc>
          <w:tcPr>
            <w:tcW w:w="981" w:type="dxa"/>
            <w:shd w:val="clear" w:color="auto" w:fill="auto"/>
          </w:tcPr>
          <w:p w:rsidR="002661CD" w:rsidRPr="00D82B74" w:rsidP="00C54A1F" w14:paraId="0EF9C2D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661CD" w:rsidRPr="00D82B74" w:rsidP="002661CD" w14:paraId="7828806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16"/>
          <w:szCs w:val="16"/>
        </w:rPr>
      </w:pPr>
    </w:p>
    <w:p w:rsidR="002661CD" w:rsidRPr="00D82B74" w:rsidP="002661CD" w14:paraId="44D37451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الثاني 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ضعي المصطلح المناسب أمام التعريف فيما يلي :</w:t>
      </w:r>
    </w:p>
    <w:tbl>
      <w:tblPr>
        <w:tblStyle w:val="TableGrid"/>
        <w:bidiVisual/>
        <w:tblW w:w="0" w:type="auto"/>
        <w:tblLook w:val="04A0"/>
      </w:tblPr>
      <w:tblGrid>
        <w:gridCol w:w="1957"/>
        <w:gridCol w:w="8789"/>
      </w:tblGrid>
      <w:tr w14:paraId="3E7BF8CE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7F223365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2661CD" w:rsidRPr="00D82B74" w:rsidP="00C54A1F" w14:paraId="5E1AA01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نهج منظم لحل مشكلة او تطوير نظام أو مكون أو عملية جديدة وتتكون العملية من سلسلة من الخطوات</w:t>
            </w:r>
          </w:p>
        </w:tc>
      </w:tr>
      <w:tr w14:paraId="7145F050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3504D300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661CD" w:rsidRPr="00D82B74" w:rsidP="00C54A1F" w14:paraId="151F6A83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هي عملية تخطيط الموارد وادارتها والتحكم فيها لتحقيق الأهداف المحددة في مخطط زمني محدد</w:t>
            </w:r>
          </w:p>
        </w:tc>
      </w:tr>
      <w:tr w14:paraId="030B2B24" w14:textId="77777777" w:rsidTr="00C54A1F">
        <w:tblPrEx>
          <w:tblW w:w="0" w:type="auto"/>
          <w:tblLook w:val="04A0"/>
        </w:tblPrEx>
        <w:trPr>
          <w:trHeight w:val="114"/>
        </w:trPr>
        <w:tc>
          <w:tcPr>
            <w:tcW w:w="1957" w:type="dxa"/>
          </w:tcPr>
          <w:p w:rsidR="002661CD" w:rsidRPr="00D82B74" w:rsidP="00C54A1F" w14:paraId="23212D4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661CD" w:rsidRPr="00D82B74" w:rsidP="00C54A1F" w14:paraId="4AD25B73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نقطة تمثل حدثاً رئيسياً في دورة حياة المشروع وعندما يتم الوصول إليها ينتقل المشروع إلى مرحلة أخرى </w:t>
            </w:r>
          </w:p>
        </w:tc>
      </w:tr>
      <w:tr w14:paraId="4F29BB54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5E82A7D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661CD" w:rsidRPr="00D82B74" w:rsidP="00C54A1F" w14:paraId="556CEF6B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نهج لتطوير المنتج يتضمن قيام فرق عمل متعددة بالعمل بشكل متزامن على جوانب مختلفة من المشروع </w:t>
            </w:r>
          </w:p>
        </w:tc>
      </w:tr>
      <w:tr w14:paraId="3C51775D" w14:textId="77777777" w:rsidTr="00C54A1F">
        <w:tblPrEx>
          <w:tblW w:w="0" w:type="auto"/>
          <w:tblLook w:val="04A0"/>
        </w:tblPrEx>
        <w:trPr>
          <w:trHeight w:val="235"/>
        </w:trPr>
        <w:tc>
          <w:tcPr>
            <w:tcW w:w="1957" w:type="dxa"/>
          </w:tcPr>
          <w:p w:rsidR="002661CD" w:rsidRPr="00D82B74" w:rsidP="00C54A1F" w14:paraId="0F046F18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789" w:type="dxa"/>
          </w:tcPr>
          <w:p w:rsidR="002661CD" w:rsidRPr="00D82B74" w:rsidP="00C54A1F" w14:paraId="38269C93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مقياس قدرة المادة على امتصاص الطاقة قبل الانكسار </w:t>
            </w:r>
          </w:p>
        </w:tc>
      </w:tr>
    </w:tbl>
    <w:p w:rsidR="002661CD" w:rsidRPr="00D82B74" w:rsidP="002661CD" w14:paraId="1C5CFAF6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u w:val="single"/>
          <w:rtl/>
        </w:rPr>
      </w:pPr>
    </w:p>
    <w:p w:rsidR="002661CD" w:rsidRPr="00D82B74" w:rsidP="002661CD" w14:paraId="3614707B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لث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اختاري الإجابة الصحيحة فيما يأتي : </w:t>
      </w:r>
    </w:p>
    <w:tbl>
      <w:tblPr>
        <w:tblStyle w:val="TableNormal0"/>
        <w:tblW w:w="10440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440"/>
        <w:gridCol w:w="2100"/>
        <w:gridCol w:w="380"/>
        <w:gridCol w:w="2660"/>
        <w:gridCol w:w="420"/>
        <w:gridCol w:w="2120"/>
        <w:gridCol w:w="340"/>
      </w:tblGrid>
      <w:tr w14:paraId="3606E892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D82B74" w:rsidP="00C54A1F" w14:paraId="492BF29A" w14:textId="77777777">
            <w:pPr>
              <w:pStyle w:val="TableParagraph"/>
              <w:numPr>
                <w:ilvl w:val="0"/>
                <w:numId w:val="8"/>
              </w:numPr>
              <w:bidi/>
              <w:spacing w:before="31"/>
              <w:ind w:right="1969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هو نهج تكراري متعدد المجالات يهدف إلى انشاء حلول صديقة للبيئة وعالية الكفاءة في استخدام الموارد</w:t>
            </w:r>
          </w:p>
        </w:tc>
      </w:tr>
      <w:tr w14:paraId="4B943E13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4214EEB9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التصميم الخطي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38170633" w14:textId="77777777">
            <w:pPr>
              <w:pStyle w:val="TableParagraph"/>
              <w:bidi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6655A7F2" w14:textId="77777777">
            <w:pPr>
              <w:pStyle w:val="TableParagraph"/>
              <w:bidi/>
              <w:spacing w:line="230" w:lineRule="exact"/>
              <w:ind w:lef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التصميم المستدام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7F18CB72" w14:textId="77777777">
            <w:pPr>
              <w:pStyle w:val="TableParagraph"/>
              <w:bidi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7541E120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التصميم المرتكز على المستخدم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7B668D78" w14:textId="77777777">
            <w:pPr>
              <w:pStyle w:val="TableParagraph"/>
              <w:bidi/>
              <w:spacing w:line="230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284E36BF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التصميم المريح 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5B97047E" w14:textId="77777777">
            <w:pPr>
              <w:pStyle w:val="TableParagraph"/>
              <w:bidi/>
              <w:spacing w:line="230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4E8DAD0A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11E32C0" w14:textId="77777777">
            <w:pPr>
              <w:pStyle w:val="TableParagraph"/>
              <w:numPr>
                <w:ilvl w:val="0"/>
                <w:numId w:val="7"/>
              </w:numPr>
              <w:bidi/>
              <w:spacing w:before="42" w:line="268" w:lineRule="exact"/>
              <w:ind w:right="319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كمية الحرارة المطلوبة لرفع درجة حرارة وحدة واحدة من كتلة المادة بمقدار درجة واحدة</w:t>
            </w:r>
          </w:p>
        </w:tc>
      </w:tr>
      <w:tr w14:paraId="23B0348D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2C3448CD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الانتشار الحراري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6CD9B716" w14:textId="77777777">
            <w:pPr>
              <w:pStyle w:val="TableParagraph"/>
              <w:bidi/>
              <w:spacing w:before="7" w:line="242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7751C64B" w14:textId="77777777">
            <w:pPr>
              <w:pStyle w:val="TableParagraph"/>
              <w:bidi/>
              <w:spacing w:before="7" w:line="242" w:lineRule="exact"/>
              <w:ind w:left="15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الحرارة النوعية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7311C77" w14:textId="77777777">
            <w:pPr>
              <w:pStyle w:val="TableParagraph"/>
              <w:bidi/>
              <w:spacing w:before="7" w:line="242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21DC663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التمدد الحراري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B50B6E7" w14:textId="77777777">
            <w:pPr>
              <w:pStyle w:val="TableParagraph"/>
              <w:bidi/>
              <w:spacing w:before="7" w:line="242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4285AE2F" w14:textId="77777777">
            <w:pPr>
              <w:pStyle w:val="TableParagraph"/>
              <w:bidi/>
              <w:spacing w:before="7" w:line="242" w:lineRule="exact"/>
              <w:ind w:right="49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التوصيل الحراري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1D781AFE" w14:textId="77777777">
            <w:pPr>
              <w:pStyle w:val="TableParagraph"/>
              <w:bidi/>
              <w:spacing w:before="7" w:line="242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68B6E25F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39DCDA7E" w14:textId="77777777">
            <w:pPr>
              <w:pStyle w:val="TableParagraph"/>
              <w:numPr>
                <w:ilvl w:val="0"/>
                <w:numId w:val="7"/>
              </w:numPr>
              <w:bidi/>
              <w:spacing w:line="274" w:lineRule="exact"/>
              <w:ind w:right="163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تستخدم هذه الأنظمة تقنيات الأتمتة الأساسية لأتمتة جوانب معينة من عمليات الإنتاج </w:t>
            </w:r>
          </w:p>
        </w:tc>
      </w:tr>
      <w:tr w14:paraId="4A3AC306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4B17451B" w14:textId="77777777">
            <w:pPr>
              <w:pStyle w:val="TableParagraph"/>
              <w:bidi/>
              <w:spacing w:before="3" w:line="246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أنظمة الإنتاج المتكاملة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6C2FA8B" w14:textId="77777777">
            <w:pPr>
              <w:pStyle w:val="TableParagraph"/>
              <w:bidi/>
              <w:spacing w:before="3" w:line="246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1128941" w14:textId="77777777">
            <w:pPr>
              <w:pStyle w:val="TableParagraph"/>
              <w:bidi/>
              <w:spacing w:before="3" w:line="246" w:lineRule="exact"/>
              <w:ind w:right="61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أنظمة الإنتاج المتقدمة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0F284587" w14:textId="77777777">
            <w:pPr>
              <w:pStyle w:val="TableParagraph"/>
              <w:bidi/>
              <w:spacing w:before="3" w:line="246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7000764" w14:textId="77777777">
            <w:pPr>
              <w:pStyle w:val="TableParagraph"/>
              <w:bidi/>
              <w:spacing w:before="3" w:line="246" w:lineRule="exact"/>
              <w:ind w:right="41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الأنظمة الآلية الأساسية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77283568" w14:textId="77777777">
            <w:pPr>
              <w:pStyle w:val="TableParagraph"/>
              <w:bidi/>
              <w:spacing w:before="3" w:line="246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C95CBD1" w14:textId="77777777">
            <w:pPr>
              <w:pStyle w:val="TableParagraph"/>
              <w:tabs>
                <w:tab w:val="left" w:pos="1925"/>
              </w:tabs>
              <w:bidi/>
              <w:spacing w:before="3" w:line="246" w:lineRule="exact"/>
              <w:ind w:right="17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أنظمة الإنتاج اليدوية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79B9067C" w14:textId="77777777">
            <w:pPr>
              <w:pStyle w:val="TableParagraph"/>
              <w:bidi/>
              <w:spacing w:before="3" w:line="246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20ADC74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4B58A04F" w14:textId="77777777">
            <w:pPr>
              <w:pStyle w:val="TableParagraph"/>
              <w:numPr>
                <w:ilvl w:val="0"/>
                <w:numId w:val="7"/>
              </w:numPr>
              <w:bidi/>
              <w:spacing w:line="270" w:lineRule="exact"/>
              <w:ind w:right="2060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يجب أن تبدأ المهمة المحددة حتى تبدأ المهمة الأخرى ( تبدأ كلتا المهمتين معاً)</w:t>
            </w:r>
          </w:p>
        </w:tc>
      </w:tr>
      <w:tr w14:paraId="162A17A7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5B81B3F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البداية للنهاية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2F9EFD7" w14:textId="77777777">
            <w:pPr>
              <w:pStyle w:val="TableParagraph"/>
              <w:bidi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5972EE89" w14:textId="77777777">
            <w:pPr>
              <w:pStyle w:val="TableParagraph"/>
              <w:bidi/>
              <w:spacing w:line="230" w:lineRule="exact"/>
              <w:ind w:right="111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الانتهاء للانتهاء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2935D909" w14:textId="77777777">
            <w:pPr>
              <w:pStyle w:val="TableParagraph"/>
              <w:bidi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11D3EAE4" w14:textId="77777777">
            <w:pPr>
              <w:pStyle w:val="TableParagraph"/>
              <w:bidi/>
              <w:spacing w:line="230" w:lineRule="exact"/>
              <w:ind w:right="103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الانتهاء للبداية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09E6DE49" w14:textId="77777777">
            <w:pPr>
              <w:pStyle w:val="TableParagraph"/>
              <w:bidi/>
              <w:spacing w:line="230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07599" w:rsidP="00C54A1F" w14:paraId="78EA457F" w14:textId="77777777">
            <w:pPr>
              <w:pStyle w:val="TableParagraph"/>
              <w:bidi/>
              <w:spacing w:line="230" w:lineRule="exact"/>
              <w:ind w:right="459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البداية للبداية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07599" w:rsidP="00C54A1F" w14:paraId="4E791511" w14:textId="77777777">
            <w:pPr>
              <w:pStyle w:val="TableParagraph"/>
              <w:bidi/>
              <w:spacing w:line="230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07599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2661CD" w:rsidRPr="009F0E7D" w:rsidP="002661CD" w14:paraId="67DA196A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661CD" w:rsidP="002661CD" w14:paraId="350DD6BE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الرابع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عددي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3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كل مما يلي : </w:t>
      </w:r>
    </w:p>
    <w:tbl>
      <w:tblPr>
        <w:tblStyle w:val="TableGrid"/>
        <w:bidiVisual/>
        <w:tblW w:w="0" w:type="auto"/>
        <w:tblLook w:val="04A0"/>
      </w:tblPr>
      <w:tblGrid>
        <w:gridCol w:w="3635"/>
        <w:gridCol w:w="3635"/>
        <w:gridCol w:w="3635"/>
      </w:tblGrid>
      <w:tr w14:paraId="0CB679CD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2661CD" w:rsidRPr="00D82B74" w:rsidP="00C54A1F" w14:paraId="6EF40BB1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الأدوار الوظيفية في التصميم الهندسي</w:t>
            </w:r>
          </w:p>
        </w:tc>
        <w:tc>
          <w:tcPr>
            <w:tcW w:w="3635" w:type="dxa"/>
          </w:tcPr>
          <w:p w:rsidR="002661CD" w:rsidRPr="00D82B74" w:rsidP="00C54A1F" w14:paraId="237168E2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سمات مدير المشروع الفعال </w:t>
            </w:r>
          </w:p>
        </w:tc>
        <w:tc>
          <w:tcPr>
            <w:tcW w:w="3635" w:type="dxa"/>
          </w:tcPr>
          <w:p w:rsidR="002661CD" w:rsidRPr="00D82B74" w:rsidP="00C54A1F" w14:paraId="50D16903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مراحل دورة حياة إدارة المشروع </w:t>
            </w:r>
          </w:p>
        </w:tc>
      </w:tr>
      <w:tr w14:paraId="48C17BF3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2661CD" w:rsidP="00C54A1F" w14:paraId="4F6B5B8E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2661CD" w:rsidP="00C54A1F" w14:paraId="64A42542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2661CD" w:rsidP="00C54A1F" w14:paraId="08364A8B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2661CD" w:rsidP="00C54A1F" w14:paraId="25D669C0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2661CD" w:rsidRPr="00D82B74" w:rsidP="00C54A1F" w14:paraId="2DA3A785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2661CD" w:rsidRPr="00D82B74" w:rsidP="00C54A1F" w14:paraId="7A5E58B4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2661CD" w:rsidRPr="00D82B74" w:rsidP="00C54A1F" w14:paraId="107DE4DC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661CD" w:rsidP="002661CD" w14:paraId="41BD03AD" w14:textId="77777777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661CD" w:rsidRPr="00C2798D" w:rsidP="002661CD" w14:paraId="3A2C3A4D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-99695</wp:posOffset>
                </wp:positionV>
                <wp:extent cx="6256020" cy="15240"/>
                <wp:effectExtent l="0" t="0" r="11430" b="22860"/>
                <wp:wrapNone/>
                <wp:docPr id="297306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flip:x y;mso-wrap-distance-bottom:0;mso-wrap-distance-left:9pt;mso-wrap-distance-right:9pt;mso-wrap-distance-top:0;mso-wrap-style:square;position:absolute;visibility:visible;z-index:251661312" from="53.35pt,-7.85pt" to="545.95pt,-6.65pt" strokecolor="black" strokeweight="1pt"/>
            </w:pict>
          </mc:Fallback>
        </mc:AlternateConten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الأول: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ضعي علامة 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C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</w:rPr>
        <w:t>)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) أمام العبارة الصحيحة و علامة (</w:t>
      </w:r>
      <w:r w:rsidRPr="00C2798D">
        <w:rPr>
          <w:rFonts w:ascii="Wingdings" w:hAnsi="Wingdings" w:cs="Sakkal Majalla"/>
          <w:b/>
          <w:bCs/>
          <w:sz w:val="28"/>
          <w:szCs w:val="28"/>
          <w:u w:val="single"/>
        </w:rPr>
        <w:sym w:font="Wingdings" w:char="F0FB"/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) أمام العبارة الخاطئة : </w:t>
      </w:r>
    </w:p>
    <w:tbl>
      <w:tblPr>
        <w:tblpPr w:leftFromText="180" w:rightFromText="180" w:vertAnchor="text" w:horzAnchor="margin" w:tblpXSpec="center" w:tblpY="82"/>
        <w:bidiVisual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994"/>
        <w:gridCol w:w="8735"/>
        <w:gridCol w:w="981"/>
      </w:tblGrid>
      <w:tr w14:paraId="717EBFC6" w14:textId="77777777" w:rsidTr="00C54A1F">
        <w:tblPrEx>
          <w:tblW w:w="10710" w:type="dxa"/>
          <w:tblLayout w:type="fixed"/>
          <w:tblLook w:val="0000"/>
        </w:tblPrEx>
        <w:trPr>
          <w:cantSplit/>
          <w:trHeight w:val="283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4DC57E5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576443" w:rsidP="00C54A1F" w14:paraId="2C8D2F7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7644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76443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تحسين مشروع التصميم الهندسي بعد اكتماله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3F63C4B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خطأ</w:t>
            </w:r>
          </w:p>
        </w:tc>
      </w:tr>
      <w:tr w14:paraId="3DBF7298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2690159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82B74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009891F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تقتصر أهمية اختيار  المواد على الجدوى الاقتصادية للمنتج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7824FB0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خطأ</w:t>
            </w:r>
          </w:p>
        </w:tc>
      </w:tr>
      <w:tr w14:paraId="2661AFC3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749C0CD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21A60D0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تختص مرحلة نهاية العمر للمنتج بسحب المنتج من سوق العمل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2661CD" w:rsidRPr="00D82B74" w:rsidP="00C54A1F" w14:paraId="7A4E3C0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 </w:t>
            </w:r>
          </w:p>
        </w:tc>
      </w:tr>
      <w:tr w14:paraId="0A1EECCB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D82B74" w:rsidP="00C54A1F" w14:paraId="0CA08FC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61CD" w:rsidRPr="00576443" w:rsidP="00C54A1F" w14:paraId="06B97BA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تقتصر منافع العمل عن بعد على الموظفين فقط 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auto"/>
          </w:tcPr>
          <w:p w:rsidR="002661CD" w:rsidRPr="00D82B74" w:rsidP="00C54A1F" w14:paraId="14C9506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خطأ</w:t>
            </w:r>
          </w:p>
        </w:tc>
      </w:tr>
      <w:tr w14:paraId="0D5D3923" w14:textId="77777777" w:rsidTr="00C54A1F">
        <w:tblPrEx>
          <w:tblW w:w="10710" w:type="dxa"/>
          <w:tblLayout w:type="fixed"/>
          <w:tblLook w:val="0000"/>
        </w:tblPrEx>
        <w:trPr>
          <w:cantSplit/>
          <w:trHeight w:val="57"/>
        </w:trPr>
        <w:tc>
          <w:tcPr>
            <w:tcW w:w="994" w:type="dxa"/>
            <w:shd w:val="clear" w:color="auto" w:fill="auto"/>
            <w:vAlign w:val="center"/>
          </w:tcPr>
          <w:p w:rsidR="002661CD" w:rsidRPr="00D82B74" w:rsidP="00C54A1F" w14:paraId="5F6EEC0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82B74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8735" w:type="dxa"/>
            <w:shd w:val="clear" w:color="auto" w:fill="auto"/>
            <w:vAlign w:val="center"/>
          </w:tcPr>
          <w:p w:rsidR="002661CD" w:rsidRPr="00D82B74" w:rsidP="00C54A1F" w14:paraId="3D60CE6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تناسب المواد منخفضة مقاومة الشد والخضوع المكونات التي تتعرض لقوى سحب عالية </w:t>
            </w:r>
          </w:p>
        </w:tc>
        <w:tc>
          <w:tcPr>
            <w:tcW w:w="981" w:type="dxa"/>
            <w:shd w:val="clear" w:color="auto" w:fill="auto"/>
          </w:tcPr>
          <w:p w:rsidR="002661CD" w:rsidRPr="00D82B74" w:rsidP="00C54A1F" w14:paraId="45DB692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خطأ </w:t>
            </w:r>
          </w:p>
        </w:tc>
      </w:tr>
    </w:tbl>
    <w:p w:rsidR="002661CD" w:rsidRPr="00D82B74" w:rsidP="002661CD" w14:paraId="4C65A9E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Sakkal Majalla" w:hAnsi="Sakkal Majalla" w:cs="Sakkal Majalla"/>
          <w:b/>
          <w:bCs/>
          <w:color w:val="000000" w:themeColor="text1"/>
          <w:sz w:val="16"/>
          <w:szCs w:val="16"/>
        </w:rPr>
      </w:pPr>
    </w:p>
    <w:p w:rsidR="002661CD" w:rsidRPr="00D82B74" w:rsidP="002661CD" w14:paraId="73334FD0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الثاني 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ضعي المصطلح المناسب أمام التعريف فيما يلي :</w:t>
      </w:r>
    </w:p>
    <w:tbl>
      <w:tblPr>
        <w:tblStyle w:val="TableGrid"/>
        <w:bidiVisual/>
        <w:tblW w:w="0" w:type="auto"/>
        <w:tblLook w:val="04A0"/>
      </w:tblPr>
      <w:tblGrid>
        <w:gridCol w:w="1957"/>
        <w:gridCol w:w="8789"/>
      </w:tblGrid>
      <w:tr w14:paraId="6AD7ADDB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1289E36A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عملية التصميم </w:t>
            </w:r>
          </w:p>
        </w:tc>
        <w:tc>
          <w:tcPr>
            <w:tcW w:w="8789" w:type="dxa"/>
          </w:tcPr>
          <w:p w:rsidR="002661CD" w:rsidRPr="00D82B74" w:rsidP="00C54A1F" w14:paraId="4EE60EE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نهج منظم لحل مشكلة او تطوير نظام أو مكون أو عملية جديدة وتتكون العملية من سلسلة من الخطوات</w:t>
            </w:r>
          </w:p>
        </w:tc>
      </w:tr>
      <w:tr w14:paraId="03370BFA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6F358BE3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إدارة المشروع</w:t>
            </w:r>
          </w:p>
        </w:tc>
        <w:tc>
          <w:tcPr>
            <w:tcW w:w="8789" w:type="dxa"/>
          </w:tcPr>
          <w:p w:rsidR="002661CD" w:rsidRPr="00D82B74" w:rsidP="00C54A1F" w14:paraId="744481D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هي عملية تخطيط الموارد وادارتها والتحكم فيها لتحقيق الأهداف المحددة في مخطط زمني محدد</w:t>
            </w:r>
          </w:p>
        </w:tc>
      </w:tr>
      <w:tr w14:paraId="429C3A78" w14:textId="77777777" w:rsidTr="00C54A1F">
        <w:tblPrEx>
          <w:tblW w:w="0" w:type="auto"/>
          <w:tblLook w:val="04A0"/>
        </w:tblPrEx>
        <w:trPr>
          <w:trHeight w:val="114"/>
        </w:trPr>
        <w:tc>
          <w:tcPr>
            <w:tcW w:w="1957" w:type="dxa"/>
          </w:tcPr>
          <w:p w:rsidR="002661CD" w:rsidRPr="00D82B74" w:rsidP="00C54A1F" w14:paraId="71D31FB4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النقطة المحورية </w:t>
            </w:r>
          </w:p>
        </w:tc>
        <w:tc>
          <w:tcPr>
            <w:tcW w:w="8789" w:type="dxa"/>
          </w:tcPr>
          <w:p w:rsidR="002661CD" w:rsidRPr="00D82B74" w:rsidP="00C54A1F" w14:paraId="4B742AD6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نقطة تمثل حدثاً رئيسياً في دورة حياة المشروع وعندما يتم الوصول إليها ينتقل المشروع إلى مرحلة أخرى </w:t>
            </w:r>
          </w:p>
        </w:tc>
      </w:tr>
      <w:tr w14:paraId="6BEB6A75" w14:textId="77777777" w:rsidTr="00C54A1F">
        <w:tblPrEx>
          <w:tblW w:w="0" w:type="auto"/>
          <w:tblLook w:val="04A0"/>
        </w:tblPrEx>
        <w:tc>
          <w:tcPr>
            <w:tcW w:w="1957" w:type="dxa"/>
          </w:tcPr>
          <w:p w:rsidR="002661CD" w:rsidRPr="00D82B74" w:rsidP="00C54A1F" w14:paraId="7E7BE88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الهندسة المتزامنة </w:t>
            </w:r>
          </w:p>
        </w:tc>
        <w:tc>
          <w:tcPr>
            <w:tcW w:w="8789" w:type="dxa"/>
          </w:tcPr>
          <w:p w:rsidR="002661CD" w:rsidRPr="00D82B74" w:rsidP="00C54A1F" w14:paraId="72957D0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نهج لتطوير المنتج يتضمن قيام فرق عمل متعددة بالعمل بشكل متزامن على جوانب مختلفة من المشروع </w:t>
            </w:r>
          </w:p>
        </w:tc>
      </w:tr>
      <w:tr w14:paraId="200C4054" w14:textId="77777777" w:rsidTr="00C54A1F">
        <w:tblPrEx>
          <w:tblW w:w="0" w:type="auto"/>
          <w:tblLook w:val="04A0"/>
        </w:tblPrEx>
        <w:trPr>
          <w:trHeight w:val="235"/>
        </w:trPr>
        <w:tc>
          <w:tcPr>
            <w:tcW w:w="1957" w:type="dxa"/>
          </w:tcPr>
          <w:p w:rsidR="002661CD" w:rsidRPr="00D82B74" w:rsidP="00C54A1F" w14:paraId="41600BC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المتانة</w:t>
            </w:r>
          </w:p>
        </w:tc>
        <w:tc>
          <w:tcPr>
            <w:tcW w:w="8789" w:type="dxa"/>
          </w:tcPr>
          <w:p w:rsidR="002661CD" w:rsidRPr="00D82B74" w:rsidP="00C54A1F" w14:paraId="1CAFD1B1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مقياس قدرة المادة على امتصاص الطاقة قبل الانكسار </w:t>
            </w:r>
          </w:p>
        </w:tc>
      </w:tr>
    </w:tbl>
    <w:p w:rsidR="002661CD" w:rsidRPr="00D82B74" w:rsidP="002661CD" w14:paraId="110CA5DE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u w:val="single"/>
          <w:rtl/>
        </w:rPr>
      </w:pPr>
    </w:p>
    <w:p w:rsidR="002661CD" w:rsidRPr="00D82B74" w:rsidP="002661CD" w14:paraId="2D43F6D6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لث</w:t>
      </w:r>
      <w:r w:rsidRPr="00D82B7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D82B7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اختاري الإجابة الصحيحة فيما يأتي : </w:t>
      </w:r>
    </w:p>
    <w:tbl>
      <w:tblPr>
        <w:tblStyle w:val="TableNormal0"/>
        <w:tblW w:w="10440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0"/>
        <w:gridCol w:w="440"/>
        <w:gridCol w:w="2100"/>
        <w:gridCol w:w="380"/>
        <w:gridCol w:w="2660"/>
        <w:gridCol w:w="420"/>
        <w:gridCol w:w="2120"/>
        <w:gridCol w:w="340"/>
      </w:tblGrid>
      <w:tr w14:paraId="6678E8FD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D82B74" w:rsidP="002661CD" w14:paraId="23614AA2" w14:textId="77777777">
            <w:pPr>
              <w:pStyle w:val="TableParagraph"/>
              <w:numPr>
                <w:ilvl w:val="0"/>
                <w:numId w:val="8"/>
              </w:numPr>
              <w:bidi/>
              <w:spacing w:before="31"/>
              <w:ind w:right="1969"/>
              <w:rPr>
                <w:rFonts w:ascii="Sakkal Majalla" w:hAnsi="Sakkal Majalla" w:eastAsiaTheme="minorHAnsi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هو نهج تكراري متعدد المجالات يهدف إلى انشاء حلول صديقة للبيئة وعالية الكفاءة في استخدام الموارد</w:t>
            </w:r>
          </w:p>
        </w:tc>
      </w:tr>
      <w:tr w14:paraId="10A9C60A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478F1E55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التصميم الخطي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F4076" w:rsidP="00C54A1F" w14:paraId="588B7659" w14:textId="77777777">
            <w:pPr>
              <w:pStyle w:val="TableParagraph"/>
              <w:bidi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BB219B" w:rsidP="00C54A1F" w14:paraId="79481B81" w14:textId="77777777">
            <w:pPr>
              <w:pStyle w:val="TableParagraph"/>
              <w:bidi/>
              <w:spacing w:line="230" w:lineRule="exact"/>
              <w:ind w:left="92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BB219B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>التصميم المستدام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1F4076" w:rsidP="00C54A1F" w14:paraId="5E5428A2" w14:textId="77777777">
            <w:pPr>
              <w:pStyle w:val="TableParagraph"/>
              <w:bidi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1F4076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5DA7C9F5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التصميم المرتكز على المستخدم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9F0E7D" w:rsidP="00C54A1F" w14:paraId="08FBA68E" w14:textId="77777777">
            <w:pPr>
              <w:pStyle w:val="TableParagraph"/>
              <w:bidi/>
              <w:spacing w:line="230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3931544D" w14:textId="77777777">
            <w:pPr>
              <w:pStyle w:val="TableParagraph"/>
              <w:bidi/>
              <w:spacing w:line="230" w:lineRule="exact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التصميم المريح 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9F0E7D" w:rsidP="00C54A1F" w14:paraId="347BE916" w14:textId="77777777">
            <w:pPr>
              <w:pStyle w:val="TableParagraph"/>
              <w:bidi/>
              <w:spacing w:line="230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3234961C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2661CD" w14:paraId="5C1F2754" w14:textId="77777777">
            <w:pPr>
              <w:pStyle w:val="TableParagraph"/>
              <w:numPr>
                <w:ilvl w:val="0"/>
                <w:numId w:val="7"/>
              </w:numPr>
              <w:bidi/>
              <w:spacing w:before="42" w:line="268" w:lineRule="exact"/>
              <w:ind w:right="319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كمية الحرارة المطلوبة لرفع درجة حرارة وحدة واحدة من كتلة المادة بمقدار درجة واحدة</w:t>
            </w:r>
          </w:p>
        </w:tc>
      </w:tr>
      <w:tr w14:paraId="141B4EE9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266F8CC9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الانتشار الحراري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2078C1FB" w14:textId="77777777">
            <w:pPr>
              <w:pStyle w:val="TableParagraph"/>
              <w:bidi/>
              <w:spacing w:before="7" w:line="242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BB219B" w:rsidP="00C54A1F" w14:paraId="53B66E2F" w14:textId="77777777">
            <w:pPr>
              <w:pStyle w:val="TableParagraph"/>
              <w:bidi/>
              <w:spacing w:before="7" w:line="242" w:lineRule="exact"/>
              <w:ind w:left="157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BB219B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>الحرارة النوعية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18ADDD2A" w14:textId="77777777">
            <w:pPr>
              <w:pStyle w:val="TableParagraph"/>
              <w:bidi/>
              <w:spacing w:before="7" w:line="242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610A50CC" w14:textId="77777777">
            <w:pPr>
              <w:pStyle w:val="TableParagraph"/>
              <w:bidi/>
              <w:spacing w:before="7" w:line="242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التمدد الحراري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63CA9952" w14:textId="77777777">
            <w:pPr>
              <w:pStyle w:val="TableParagraph"/>
              <w:bidi/>
              <w:spacing w:before="7" w:line="242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6E68B840" w14:textId="77777777">
            <w:pPr>
              <w:pStyle w:val="TableParagraph"/>
              <w:bidi/>
              <w:spacing w:before="7" w:line="242" w:lineRule="exact"/>
              <w:ind w:right="49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التوصيل الحراري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9F0E7D" w:rsidP="00C54A1F" w14:paraId="42716ACF" w14:textId="77777777">
            <w:pPr>
              <w:pStyle w:val="TableParagraph"/>
              <w:bidi/>
              <w:spacing w:before="7" w:line="242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2FDE0630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2661CD" w14:paraId="76AEED99" w14:textId="77777777">
            <w:pPr>
              <w:pStyle w:val="TableParagraph"/>
              <w:numPr>
                <w:ilvl w:val="0"/>
                <w:numId w:val="7"/>
              </w:numPr>
              <w:bidi/>
              <w:spacing w:line="274" w:lineRule="exact"/>
              <w:ind w:right="163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تستخدم هذه الأنظمة تقنيات الأتمتة الأساسية لأتمتة جوانب معينة من عمليات الإنتاج </w:t>
            </w:r>
          </w:p>
        </w:tc>
      </w:tr>
      <w:tr w14:paraId="00BCCF06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73A01FCC" w14:textId="77777777">
            <w:pPr>
              <w:pStyle w:val="TableParagraph"/>
              <w:bidi/>
              <w:spacing w:before="3" w:line="246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أنظمة الإنتاج المتكاملة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60F0D66F" w14:textId="77777777">
            <w:pPr>
              <w:pStyle w:val="TableParagraph"/>
              <w:bidi/>
              <w:spacing w:before="3" w:line="246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125F4DCC" w14:textId="77777777">
            <w:pPr>
              <w:pStyle w:val="TableParagraph"/>
              <w:bidi/>
              <w:spacing w:before="3" w:line="246" w:lineRule="exact"/>
              <w:ind w:right="61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 أنظمة الإنتاج المتقدمة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6D384D0B" w14:textId="77777777">
            <w:pPr>
              <w:pStyle w:val="TableParagraph"/>
              <w:bidi/>
              <w:spacing w:before="3" w:line="246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BB219B" w:rsidP="00C54A1F" w14:paraId="23F09935" w14:textId="77777777">
            <w:pPr>
              <w:pStyle w:val="TableParagraph"/>
              <w:bidi/>
              <w:spacing w:before="3" w:line="246" w:lineRule="exact"/>
              <w:ind w:right="412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  <w:rtl/>
              </w:rPr>
            </w:pPr>
            <w:r w:rsidRPr="00BB219B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الأنظمة الآلية الأساسية 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6032439E" w14:textId="77777777">
            <w:pPr>
              <w:pStyle w:val="TableParagraph"/>
              <w:bidi/>
              <w:spacing w:before="3" w:line="246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0358FB8A" w14:textId="77777777">
            <w:pPr>
              <w:pStyle w:val="TableParagraph"/>
              <w:tabs>
                <w:tab w:val="left" w:pos="1925"/>
              </w:tabs>
              <w:bidi/>
              <w:spacing w:before="3" w:line="246" w:lineRule="exact"/>
              <w:ind w:right="17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أنظمة الإنتاج اليدوية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9F0E7D" w:rsidP="00C54A1F" w14:paraId="07B68945" w14:textId="77777777">
            <w:pPr>
              <w:pStyle w:val="TableParagraph"/>
              <w:bidi/>
              <w:spacing w:before="3" w:line="246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  <w:tr w14:paraId="5B153AC7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04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B9469C" w:rsidP="002661CD" w14:paraId="665EBA12" w14:textId="77777777">
            <w:pPr>
              <w:pStyle w:val="TableParagraph"/>
              <w:numPr>
                <w:ilvl w:val="0"/>
                <w:numId w:val="7"/>
              </w:numPr>
              <w:bidi/>
              <w:spacing w:line="270" w:lineRule="exact"/>
              <w:ind w:right="2060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يجب أن تبدأ المهمة المحددة حتى تبدأ المهمة الأخرى ( تبدأ كلتا المهمتين معاً)</w:t>
            </w:r>
          </w:p>
        </w:tc>
      </w:tr>
      <w:tr w14:paraId="0DF0A8A9" w14:textId="77777777" w:rsidTr="00C54A1F">
        <w:tblPrEx>
          <w:tblW w:w="10440" w:type="dxa"/>
          <w:tblInd w:w="470" w:type="dxa"/>
          <w:tblLayout w:type="fixed"/>
          <w:tblLook w:val="01E0"/>
        </w:tblPrEx>
        <w:trPr>
          <w:trHeight w:val="36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587CBB5C" w14:textId="77777777">
            <w:pPr>
              <w:pStyle w:val="TableParagraph"/>
              <w:bidi/>
              <w:spacing w:line="230" w:lineRule="exact"/>
              <w:ind w:left="87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 xml:space="preserve">البداية للنهاية </w:t>
            </w:r>
          </w:p>
        </w:tc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442C94CF" w14:textId="77777777">
            <w:pPr>
              <w:pStyle w:val="TableParagraph"/>
              <w:bidi/>
              <w:spacing w:line="230" w:lineRule="exact"/>
              <w:ind w:right="9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7D55A19C" w14:textId="77777777">
            <w:pPr>
              <w:pStyle w:val="TableParagraph"/>
              <w:bidi/>
              <w:spacing w:line="230" w:lineRule="exact"/>
              <w:ind w:right="1112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الانتهاء للانتهاء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5925EAC3" w14:textId="77777777">
            <w:pPr>
              <w:pStyle w:val="TableParagraph"/>
              <w:bidi/>
              <w:spacing w:line="230" w:lineRule="exact"/>
              <w:ind w:left="18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1F4076" w:rsidP="00C54A1F" w14:paraId="1EAC15E1" w14:textId="77777777">
            <w:pPr>
              <w:pStyle w:val="TableParagraph"/>
              <w:bidi/>
              <w:spacing w:line="230" w:lineRule="exact"/>
              <w:ind w:right="1036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الانتهاء للبداية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9F0E7D" w:rsidP="00C54A1F" w14:paraId="4AD026D0" w14:textId="77777777">
            <w:pPr>
              <w:pStyle w:val="TableParagraph"/>
              <w:bidi/>
              <w:spacing w:line="230" w:lineRule="exact"/>
              <w:ind w:left="115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61CD" w:rsidRPr="00B9469C" w:rsidP="00C54A1F" w14:paraId="2E6DDDBE" w14:textId="77777777">
            <w:pPr>
              <w:pStyle w:val="TableParagraph"/>
              <w:bidi/>
              <w:spacing w:line="230" w:lineRule="exact"/>
              <w:ind w:right="459"/>
              <w:rPr>
                <w:rFonts w:ascii="Sakkal Majalla" w:hAnsi="Sakkal Majalla" w:eastAsiaTheme="minorHAnsi" w:cs="Sakkal Majalla"/>
                <w:b/>
                <w:bCs/>
                <w:color w:val="FF0000"/>
                <w:sz w:val="24"/>
                <w:szCs w:val="24"/>
              </w:rPr>
            </w:pPr>
            <w:r w:rsidRPr="00B9469C">
              <w:rPr>
                <w:rFonts w:ascii="Sakkal Majalla" w:hAnsi="Sakkal Majalla" w:eastAsiaTheme="minorHAnsi" w:cs="Sakkal Majalla" w:hint="cs"/>
                <w:b/>
                <w:bCs/>
                <w:color w:val="FF0000"/>
                <w:sz w:val="24"/>
                <w:szCs w:val="24"/>
                <w:rtl/>
              </w:rPr>
              <w:t>البداية للبداية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661CD" w:rsidRPr="009F0E7D" w:rsidP="00C54A1F" w14:paraId="47E0963E" w14:textId="77777777">
            <w:pPr>
              <w:pStyle w:val="TableParagraph"/>
              <w:bidi/>
              <w:spacing w:line="230" w:lineRule="exact"/>
              <w:ind w:left="54"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</w:rPr>
            </w:pPr>
            <w:r w:rsidRPr="009F0E7D"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</w:tr>
    </w:tbl>
    <w:p w:rsidR="002661CD" w:rsidRPr="009F0E7D" w:rsidP="002661CD" w14:paraId="64831097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2661CD" w:rsidP="002661CD" w14:paraId="13206FB6" w14:textId="77777777">
      <w:pPr>
        <w:tabs>
          <w:tab w:val="left" w:pos="2984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الرابع </w:t>
      </w:r>
      <w:r w:rsidRPr="00C2798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: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عددي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3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</w:t>
      </w:r>
      <w:r w:rsidRPr="00C2798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كل مما يلي : </w:t>
      </w:r>
    </w:p>
    <w:tbl>
      <w:tblPr>
        <w:tblStyle w:val="TableGrid"/>
        <w:bidiVisual/>
        <w:tblW w:w="0" w:type="auto"/>
        <w:tblLook w:val="04A0"/>
      </w:tblPr>
      <w:tblGrid>
        <w:gridCol w:w="3635"/>
        <w:gridCol w:w="3635"/>
        <w:gridCol w:w="3635"/>
      </w:tblGrid>
      <w:tr w14:paraId="655E804D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2661CD" w:rsidRPr="00D82B74" w:rsidP="00C54A1F" w14:paraId="5E6A6073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الأدوار الوظيفية في التصميم الهندسي</w:t>
            </w:r>
          </w:p>
        </w:tc>
        <w:tc>
          <w:tcPr>
            <w:tcW w:w="3635" w:type="dxa"/>
          </w:tcPr>
          <w:p w:rsidR="002661CD" w:rsidRPr="00D82B74" w:rsidP="00C54A1F" w14:paraId="3202F29F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سمات مدير المشروع الفعال </w:t>
            </w:r>
          </w:p>
        </w:tc>
        <w:tc>
          <w:tcPr>
            <w:tcW w:w="3635" w:type="dxa"/>
          </w:tcPr>
          <w:p w:rsidR="002661CD" w:rsidRPr="00D82B74" w:rsidP="00C54A1F" w14:paraId="3622853F" w14:textId="77777777">
            <w:pPr>
              <w:tabs>
                <w:tab w:val="left" w:pos="2984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مراحل دورة حياة إدارة المشروع </w:t>
            </w:r>
          </w:p>
        </w:tc>
      </w:tr>
      <w:tr w14:paraId="0A215EFA" w14:textId="77777777" w:rsidTr="00C54A1F">
        <w:tblPrEx>
          <w:tblW w:w="0" w:type="auto"/>
          <w:tblLook w:val="04A0"/>
        </w:tblPrEx>
        <w:tc>
          <w:tcPr>
            <w:tcW w:w="3635" w:type="dxa"/>
          </w:tcPr>
          <w:p w:rsidR="002661CD" w:rsidP="00C54A1F" w14:paraId="756CEF93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مهندس تصميم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مهندس مشروع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مهندس نظم </w:t>
            </w:r>
          </w:p>
          <w:p w:rsidR="002661CD" w:rsidP="00C54A1F" w14:paraId="6F2FBFED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مهندس باحث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مهندس جودة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مهندس الاختبار والتقييم </w:t>
            </w:r>
          </w:p>
          <w:p w:rsidR="002661CD" w:rsidRPr="00D82B74" w:rsidP="00C54A1F" w14:paraId="15E2EC19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635" w:type="dxa"/>
          </w:tcPr>
          <w:p w:rsidR="002661CD" w:rsidRPr="00D82B74" w:rsidP="00C54A1F" w14:paraId="3D883E71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يمتلك مهارات القيادة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التواصل الفعال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صنع القرار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لديه خبره تقنية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يعمل بشكل جيد تحت الضغط </w:t>
            </w:r>
          </w:p>
        </w:tc>
        <w:tc>
          <w:tcPr>
            <w:tcW w:w="3635" w:type="dxa"/>
          </w:tcPr>
          <w:p w:rsidR="002661CD" w:rsidRPr="00D82B74" w:rsidP="00C54A1F" w14:paraId="2ED05A35" w14:textId="77777777">
            <w:pPr>
              <w:tabs>
                <w:tab w:val="left" w:pos="2984"/>
              </w:tabs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التهيئة وتكوين المفهوم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التعريف والتخطيط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الاطلاق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والتفنيذ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الأداء والتحكم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انهاء المشروع </w:t>
            </w:r>
          </w:p>
        </w:tc>
      </w:tr>
    </w:tbl>
    <w:p w:rsidR="009F0E7D" w:rsidRPr="002661CD" w:rsidP="002661CD" w14:paraId="2D2AC034" w14:textId="3A106E00">
      <w:pPr>
        <w:rPr>
          <w:rtl/>
        </w:rPr>
        <w:sectPr w:rsidSect="00060EFF">
          <w:headerReference w:type="default" r:id="rId4"/>
          <w:footerReference w:type="default" r:id="rId5"/>
          <w:pgSz w:w="12242" w:h="15422" w:code="1"/>
          <w:pgMar w:top="567" w:right="618" w:bottom="144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0C31" w:rsidP="008D0C31" w14:paraId="38852544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590550</wp:posOffset>
            </wp:positionH>
            <wp:positionV relativeFrom="margin">
              <wp:posOffset>69850</wp:posOffset>
            </wp:positionV>
            <wp:extent cx="1092200" cy="986155"/>
            <wp:effectExtent l="0" t="0" r="0" b="444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9-24 at 8.21.57 PM.jpe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F66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11430</wp:posOffset>
                </wp:positionV>
                <wp:extent cx="2649474" cy="1955546"/>
                <wp:effectExtent l="0" t="0" r="889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C31" w:rsidRPr="005E526E" w:rsidP="008D0C3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E52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D0C31" w:rsidRPr="005E526E" w:rsidP="008D0C3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E52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8D0C31" w:rsidRPr="005E526E" w:rsidP="008D0C3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E52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 في المدينة المنورة</w:t>
                            </w:r>
                          </w:p>
                          <w:p w:rsidR="008D0C31" w:rsidRPr="005E526E" w:rsidP="008D0C31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52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ثانوية الأميرة نورة بنت عبد الرحمن الفيصل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208.62pt;height:153.98pt;margin-top:0.9pt;margin-left:311pt;flip:x;mso-height-percent:200;mso-height-relative:margin;mso-width-percent:400;mso-width-relative:margin;mso-wrap-distance-bottom:3.6pt;mso-wrap-distance-left:9pt;mso-wrap-distance-right:9pt;mso-wrap-distance-top:3.6pt;position:absolute;v-text-anchor:top;z-index:251662336" fillcolor="white" stroked="f" strokeweight="0.75pt">
                <v:textbox style="mso-fit-shape-to-text:t">
                  <w:txbxContent>
                    <w:p w:rsidR="008D0C31" w:rsidRPr="005E526E" w:rsidP="008D0C31" w14:paraId="542AB326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E52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8D0C31" w:rsidRPr="005E526E" w:rsidP="008D0C31" w14:paraId="05278E60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E52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8D0C31" w:rsidRPr="005E526E" w:rsidP="008D0C31" w14:paraId="598DBCFC" w14:textId="77777777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E52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 في المدينة المنورة</w:t>
                      </w:r>
                    </w:p>
                    <w:p w:rsidR="008D0C31" w:rsidRPr="005E526E" w:rsidP="008D0C31" w14:paraId="2D97EDA9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52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ثانوية الأميرة نورة بنت عبد الرحمن الفيصل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0C31" w:rsidP="008D0C31" w14:paraId="66F3765F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</w:p>
    <w:p w:rsidR="008D0C31" w:rsidP="008D0C31" w14:paraId="2510FE18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</w:p>
    <w:p w:rsidR="008D0C31" w:rsidP="008D0C31" w14:paraId="17F0A18F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</w:p>
    <w:p w:rsidR="008D0C31" w:rsidRPr="00D50A57" w:rsidP="008D0C31" w14:paraId="05729F54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 w:rsidRPr="00D50A57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اختبار مادة التصميم الهندسي 1</w:t>
      </w:r>
    </w:p>
    <w:p w:rsidR="008D0C31" w:rsidP="008D0C31" w14:paraId="19570BB8" w14:textId="77777777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>الاسم : ..................................................   الصف : .....................</w:t>
      </w:r>
    </w:p>
    <w:p w:rsidR="008D0C31" w:rsidRPr="00D50A57" w:rsidP="008D0C31" w14:paraId="3B696025" w14:textId="77777777">
      <w:pPr>
        <w:bidi/>
        <w:spacing w:after="160" w:line="259" w:lineRule="auto"/>
        <w:jc w:val="center"/>
        <w:rPr>
          <w:rFonts w:ascii="Calibri" w:eastAsia="Calibri" w:hAnsi="Calibri" w:cs="Arial"/>
          <w:b/>
          <w:bCs/>
          <w:kern w:val="2"/>
          <w:sz w:val="24"/>
          <w:szCs w:val="24"/>
          <w:rtl/>
          <w14:ligatures w14:val="standardContextual"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88900</wp:posOffset>
                </wp:positionV>
                <wp:extent cx="6102350" cy="6350"/>
                <wp:effectExtent l="0" t="0" r="12700" b="317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102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8" style="flip:x y;mso-height-percent:0;mso-height-relative:margin;mso-width-percent:0;mso-width-relative:margin;mso-wrap-distance-bottom:0;mso-wrap-distance-left:9pt;mso-wrap-distance-right:9pt;mso-wrap-distance-top:0;position:absolute;v-text-anchor:top;z-index:251665408" from="31.5pt,7pt" to="512pt,7.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8D0C31" w:rsidRPr="00D50A57" w:rsidP="008D0C31" w14:paraId="549A3E29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 w:rsidRPr="00D50A57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الأول : اختاري الإجابة الصحيحة فيما يلي </w:t>
      </w:r>
    </w:p>
    <w:tbl>
      <w:tblPr>
        <w:tblStyle w:val="TableGrid0"/>
        <w:bidiVisual/>
        <w:tblW w:w="9858" w:type="dxa"/>
        <w:jc w:val="center"/>
        <w:tblLook w:val="04A0"/>
      </w:tblPr>
      <w:tblGrid>
        <w:gridCol w:w="6"/>
        <w:gridCol w:w="2522"/>
        <w:gridCol w:w="2397"/>
        <w:gridCol w:w="2412"/>
        <w:gridCol w:w="2521"/>
      </w:tblGrid>
      <w:tr w14:paraId="54B1CECB" w14:textId="77777777" w:rsidTr="00553C67">
        <w:tblPrEx>
          <w:tblW w:w="9858" w:type="dxa"/>
          <w:jc w:val="center"/>
          <w:tblLook w:val="04A0"/>
        </w:tblPrEx>
        <w:trPr>
          <w:trHeight w:val="73"/>
          <w:jc w:val="center"/>
        </w:trPr>
        <w:tc>
          <w:tcPr>
            <w:tcW w:w="9858" w:type="dxa"/>
            <w:gridSpan w:val="5"/>
          </w:tcPr>
          <w:p w:rsidR="008D0C31" w:rsidRPr="00825F66" w:rsidP="00553C67" w14:paraId="3C4F991D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نهج منظم لحل مشكلة أو تطوير نظام أو مكون أو عملية جديدة </w:t>
            </w:r>
          </w:p>
        </w:tc>
      </w:tr>
      <w:tr w14:paraId="3727E89E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EC0FAD" w:rsidP="00553C67" w14:paraId="445712BE" w14:textId="77777777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التصميم الهندسي</w:t>
            </w:r>
          </w:p>
        </w:tc>
        <w:tc>
          <w:tcPr>
            <w:tcW w:w="2397" w:type="dxa"/>
          </w:tcPr>
          <w:p w:rsidR="008D0C31" w:rsidRPr="00EC0FAD" w:rsidP="00553C67" w14:paraId="5B76EA6C" w14:textId="77777777">
            <w:pPr>
              <w:numPr>
                <w:ilvl w:val="0"/>
                <w:numId w:val="10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هندسة البرمجيات</w:t>
            </w:r>
          </w:p>
        </w:tc>
        <w:tc>
          <w:tcPr>
            <w:tcW w:w="2412" w:type="dxa"/>
          </w:tcPr>
          <w:p w:rsidR="008D0C31" w:rsidRPr="007D7DA3" w:rsidP="00553C67" w14:paraId="7C0C248C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جـ) علوم الحاسبات </w:t>
            </w:r>
          </w:p>
        </w:tc>
        <w:tc>
          <w:tcPr>
            <w:tcW w:w="2521" w:type="dxa"/>
          </w:tcPr>
          <w:p w:rsidR="008D0C31" w:rsidRPr="007D7DA3" w:rsidP="00553C67" w14:paraId="78E2FD9A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د) انترنت الأشياء</w:t>
            </w:r>
          </w:p>
        </w:tc>
      </w:tr>
      <w:tr w14:paraId="401EE78A" w14:textId="77777777" w:rsidTr="00553C67">
        <w:tblPrEx>
          <w:tblW w:w="9858" w:type="dxa"/>
          <w:jc w:val="center"/>
          <w:tblLook w:val="04A0"/>
        </w:tblPrEx>
        <w:trPr>
          <w:trHeight w:val="273"/>
          <w:jc w:val="center"/>
        </w:trPr>
        <w:tc>
          <w:tcPr>
            <w:tcW w:w="9858" w:type="dxa"/>
            <w:gridSpan w:val="5"/>
          </w:tcPr>
          <w:p w:rsidR="008D0C31" w:rsidRPr="00825F66" w:rsidP="00553C67" w14:paraId="1113CFFD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المرحلة الأولى في مراحل التصميم الهندسي </w:t>
            </w:r>
          </w:p>
        </w:tc>
      </w:tr>
      <w:tr w14:paraId="04A7369F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7D7DA3" w:rsidP="00553C67" w14:paraId="7CA56FAC" w14:textId="77777777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البحث والتحليل </w:t>
            </w:r>
          </w:p>
        </w:tc>
        <w:tc>
          <w:tcPr>
            <w:tcW w:w="2397" w:type="dxa"/>
          </w:tcPr>
          <w:p w:rsidR="008D0C31" w:rsidRPr="007D7DA3" w:rsidP="00553C67" w14:paraId="71BA11D1" w14:textId="77777777">
            <w:pPr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تعريف المشكلة </w:t>
            </w:r>
          </w:p>
        </w:tc>
        <w:tc>
          <w:tcPr>
            <w:tcW w:w="2412" w:type="dxa"/>
          </w:tcPr>
          <w:p w:rsidR="008D0C31" w:rsidRPr="007D7DA3" w:rsidP="00553C67" w14:paraId="0A4A7431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>جـ) التنفيذ</w:t>
            </w:r>
          </w:p>
        </w:tc>
        <w:tc>
          <w:tcPr>
            <w:tcW w:w="2521" w:type="dxa"/>
          </w:tcPr>
          <w:p w:rsidR="008D0C31" w:rsidRPr="007D7DA3" w:rsidP="00553C67" w14:paraId="6558399D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د) </w:t>
            </w:r>
            <w:r>
              <w:rPr>
                <w:rFonts w:hint="cs"/>
                <w:rtl/>
              </w:rPr>
              <w:t>النمذجة</w:t>
            </w:r>
            <w:r>
              <w:rPr>
                <w:rFonts w:hint="cs"/>
                <w:rtl/>
              </w:rPr>
              <w:t xml:space="preserve"> الأولية </w:t>
            </w:r>
          </w:p>
        </w:tc>
      </w:tr>
      <w:tr w14:paraId="487DDBF8" w14:textId="77777777" w:rsidTr="00553C67">
        <w:tblPrEx>
          <w:tblW w:w="9858" w:type="dxa"/>
          <w:jc w:val="center"/>
          <w:tblLook w:val="04A0"/>
        </w:tblPrEx>
        <w:trPr>
          <w:trHeight w:val="273"/>
          <w:jc w:val="center"/>
        </w:trPr>
        <w:tc>
          <w:tcPr>
            <w:tcW w:w="9858" w:type="dxa"/>
            <w:gridSpan w:val="5"/>
          </w:tcPr>
          <w:p w:rsidR="008D0C31" w:rsidRPr="00825F66" w:rsidP="00553C67" w14:paraId="1DE72B89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هو المسؤول عن تصميم عمليات التصنيع الجديدة والأجهزة والأدوات و تطويرها </w:t>
            </w:r>
          </w:p>
        </w:tc>
      </w:tr>
      <w:tr w14:paraId="3D27482D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EC0FAD" w:rsidP="00553C67" w14:paraId="1F6C9196" w14:textId="77777777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مهندس التصميم </w:t>
            </w:r>
          </w:p>
        </w:tc>
        <w:tc>
          <w:tcPr>
            <w:tcW w:w="2397" w:type="dxa"/>
          </w:tcPr>
          <w:p w:rsidR="008D0C31" w:rsidRPr="00EC0FAD" w:rsidP="00553C67" w14:paraId="2319EED3" w14:textId="77777777">
            <w:pPr>
              <w:numPr>
                <w:ilvl w:val="0"/>
                <w:numId w:val="12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مهندس الجودة </w:t>
            </w:r>
          </w:p>
        </w:tc>
        <w:tc>
          <w:tcPr>
            <w:tcW w:w="2412" w:type="dxa"/>
          </w:tcPr>
          <w:p w:rsidR="008D0C31" w:rsidRPr="007D7DA3" w:rsidP="00553C67" w14:paraId="34EBEB7F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جـ) مهندس التصنيع </w:t>
            </w:r>
          </w:p>
        </w:tc>
        <w:tc>
          <w:tcPr>
            <w:tcW w:w="2521" w:type="dxa"/>
          </w:tcPr>
          <w:p w:rsidR="008D0C31" w:rsidRPr="007D7DA3" w:rsidP="00553C67" w14:paraId="59B62E9E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د) مهندس باحث </w:t>
            </w:r>
          </w:p>
        </w:tc>
      </w:tr>
      <w:tr w14:paraId="17850ECF" w14:textId="77777777" w:rsidTr="00553C67">
        <w:tblPrEx>
          <w:tblW w:w="9858" w:type="dxa"/>
          <w:jc w:val="center"/>
          <w:tblLook w:val="04A0"/>
        </w:tblPrEx>
        <w:trPr>
          <w:trHeight w:val="273"/>
          <w:jc w:val="center"/>
        </w:trPr>
        <w:tc>
          <w:tcPr>
            <w:tcW w:w="9858" w:type="dxa"/>
            <w:gridSpan w:val="5"/>
          </w:tcPr>
          <w:p w:rsidR="008D0C31" w:rsidRPr="00825F66" w:rsidP="00553C67" w14:paraId="2708CBF4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وحدة القياس ( نيوتن ) تستخدم لقياس </w:t>
            </w:r>
          </w:p>
        </w:tc>
      </w:tr>
      <w:tr w14:paraId="2C7EA52F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EC0FAD" w:rsidP="00553C67" w14:paraId="6695D365" w14:textId="77777777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الضغط </w:t>
            </w:r>
          </w:p>
        </w:tc>
        <w:tc>
          <w:tcPr>
            <w:tcW w:w="2397" w:type="dxa"/>
          </w:tcPr>
          <w:p w:rsidR="008D0C31" w:rsidRPr="00EC0FAD" w:rsidP="00553C67" w14:paraId="1CDBAC60" w14:textId="77777777">
            <w:pPr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القوة </w:t>
            </w:r>
          </w:p>
        </w:tc>
        <w:tc>
          <w:tcPr>
            <w:tcW w:w="2412" w:type="dxa"/>
          </w:tcPr>
          <w:p w:rsidR="008D0C31" w:rsidRPr="007D7DA3" w:rsidP="00553C67" w14:paraId="32709AD2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جـ) القدرة </w:t>
            </w:r>
          </w:p>
        </w:tc>
        <w:tc>
          <w:tcPr>
            <w:tcW w:w="2521" w:type="dxa"/>
          </w:tcPr>
          <w:p w:rsidR="008D0C31" w:rsidRPr="007D7DA3" w:rsidP="00553C67" w14:paraId="24F029C1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د) الطاقة </w:t>
            </w:r>
          </w:p>
        </w:tc>
      </w:tr>
      <w:tr w14:paraId="6E5D10DE" w14:textId="77777777" w:rsidTr="00553C67">
        <w:tblPrEx>
          <w:tblW w:w="9858" w:type="dxa"/>
          <w:jc w:val="center"/>
          <w:tblLook w:val="04A0"/>
        </w:tblPrEx>
        <w:trPr>
          <w:trHeight w:val="263"/>
          <w:jc w:val="center"/>
        </w:trPr>
        <w:tc>
          <w:tcPr>
            <w:tcW w:w="9858" w:type="dxa"/>
            <w:gridSpan w:val="5"/>
          </w:tcPr>
          <w:p w:rsidR="008D0C31" w:rsidRPr="00825F66" w:rsidP="00553C67" w14:paraId="1193CE46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السمية من الخصائص </w:t>
            </w:r>
          </w:p>
        </w:tc>
      </w:tr>
      <w:tr w14:paraId="14AACCA0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111038" w:rsidP="00553C67" w14:paraId="035D12C2" w14:textId="77777777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الفيزيائية </w:t>
            </w:r>
          </w:p>
        </w:tc>
        <w:tc>
          <w:tcPr>
            <w:tcW w:w="2397" w:type="dxa"/>
          </w:tcPr>
          <w:p w:rsidR="008D0C31" w:rsidRPr="00111038" w:rsidP="00553C67" w14:paraId="24A54491" w14:textId="77777777">
            <w:pPr>
              <w:numPr>
                <w:ilvl w:val="0"/>
                <w:numId w:val="14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>الميكانيكية</w:t>
            </w:r>
          </w:p>
        </w:tc>
        <w:tc>
          <w:tcPr>
            <w:tcW w:w="2412" w:type="dxa"/>
          </w:tcPr>
          <w:p w:rsidR="008D0C31" w:rsidRPr="007D7DA3" w:rsidP="00553C67" w14:paraId="734428F8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جـ) الحرارية </w:t>
            </w:r>
          </w:p>
        </w:tc>
        <w:tc>
          <w:tcPr>
            <w:tcW w:w="2521" w:type="dxa"/>
          </w:tcPr>
          <w:p w:rsidR="008D0C31" w:rsidRPr="007D7DA3" w:rsidP="00553C67" w14:paraId="18E49813" w14:textId="77777777">
            <w:pPr>
              <w:autoSpaceDE w:val="0"/>
              <w:autoSpaceDN w:val="0"/>
              <w:bidi/>
              <w:adjustRightInd w:val="0"/>
              <w:rPr>
                <w:rtl/>
              </w:rPr>
            </w:pPr>
            <w:r>
              <w:rPr>
                <w:rFonts w:hint="cs"/>
                <w:rtl/>
              </w:rPr>
              <w:t xml:space="preserve">د) الكيمائية </w:t>
            </w:r>
          </w:p>
        </w:tc>
      </w:tr>
      <w:tr w14:paraId="6E84DA01" w14:textId="77777777" w:rsidTr="00553C67">
        <w:tblPrEx>
          <w:tblW w:w="9858" w:type="dxa"/>
          <w:jc w:val="center"/>
          <w:tblLook w:val="04A0"/>
        </w:tblPrEx>
        <w:trPr>
          <w:trHeight w:val="273"/>
          <w:jc w:val="center"/>
        </w:trPr>
        <w:tc>
          <w:tcPr>
            <w:tcW w:w="9858" w:type="dxa"/>
            <w:gridSpan w:val="5"/>
          </w:tcPr>
          <w:p w:rsidR="008D0C31" w:rsidRPr="00825F66" w:rsidP="00553C67" w14:paraId="7778C0AE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التخلص مما تبقى من المنتج من أنشطة مرحلة </w:t>
            </w:r>
          </w:p>
        </w:tc>
      </w:tr>
      <w:tr w14:paraId="30FC175E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73"/>
          <w:jc w:val="center"/>
        </w:trPr>
        <w:tc>
          <w:tcPr>
            <w:tcW w:w="2522" w:type="dxa"/>
          </w:tcPr>
          <w:p w:rsidR="008D0C31" w:rsidRPr="00111038" w:rsidP="00553C67" w14:paraId="79AC4FDF" w14:textId="77777777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بداية عمر المنتج </w:t>
            </w:r>
          </w:p>
        </w:tc>
        <w:tc>
          <w:tcPr>
            <w:tcW w:w="2397" w:type="dxa"/>
          </w:tcPr>
          <w:p w:rsidR="008D0C31" w:rsidRPr="00111038" w:rsidP="00553C67" w14:paraId="6281136C" w14:textId="77777777">
            <w:pPr>
              <w:numPr>
                <w:ilvl w:val="0"/>
                <w:numId w:val="15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منتصف عمر المنتج </w:t>
            </w:r>
          </w:p>
        </w:tc>
        <w:tc>
          <w:tcPr>
            <w:tcW w:w="2412" w:type="dxa"/>
          </w:tcPr>
          <w:p w:rsidR="008D0C31" w:rsidRPr="007D7DA3" w:rsidP="00553C67" w14:paraId="0CD3085B" w14:textId="777777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جـ) نهاية عمر المنتج</w:t>
            </w:r>
          </w:p>
        </w:tc>
        <w:tc>
          <w:tcPr>
            <w:tcW w:w="2521" w:type="dxa"/>
          </w:tcPr>
          <w:p w:rsidR="008D0C31" w:rsidRPr="007D7DA3" w:rsidP="00553C67" w14:paraId="16F430AD" w14:textId="777777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د) ليس في أي مرحلة </w:t>
            </w:r>
          </w:p>
        </w:tc>
      </w:tr>
      <w:tr w14:paraId="2E9286C4" w14:textId="77777777" w:rsidTr="00553C67">
        <w:tblPrEx>
          <w:tblW w:w="9858" w:type="dxa"/>
          <w:jc w:val="center"/>
          <w:tblLook w:val="04A0"/>
        </w:tblPrEx>
        <w:trPr>
          <w:trHeight w:val="292"/>
          <w:jc w:val="center"/>
        </w:trPr>
        <w:tc>
          <w:tcPr>
            <w:tcW w:w="9858" w:type="dxa"/>
            <w:gridSpan w:val="5"/>
          </w:tcPr>
          <w:p w:rsidR="008D0C31" w:rsidRPr="00825F66" w:rsidP="00553C67" w14:paraId="521945AB" w14:textId="77777777">
            <w:pPr>
              <w:numPr>
                <w:ilvl w:val="0"/>
                <w:numId w:val="9"/>
              </w:numPr>
              <w:shd w:val="clear" w:color="auto" w:fill="D9D9D9" w:themeFill="background1" w:themeFillShade="D9"/>
              <w:bidi/>
              <w:ind w:left="720" w:hanging="360"/>
              <w:contextualSpacing/>
              <w:jc w:val="both"/>
              <w:rPr>
                <w:b/>
                <w:bCs/>
                <w:rtl/>
              </w:rPr>
            </w:pPr>
            <w:r w:rsidRPr="00825F66">
              <w:rPr>
                <w:rFonts w:hint="cs"/>
                <w:b/>
                <w:bCs/>
                <w:rtl/>
              </w:rPr>
              <w:t xml:space="preserve">من العوامل الداخلية في أداة التحليل الرباعي </w:t>
            </w:r>
            <w:r w:rsidRPr="00825F66">
              <w:rPr>
                <w:b/>
                <w:bCs/>
                <w:lang w:val="en-GB"/>
              </w:rPr>
              <w:t xml:space="preserve">SWOT </w:t>
            </w:r>
            <w:r w:rsidRPr="00825F66">
              <w:rPr>
                <w:b/>
                <w:bCs/>
              </w:rPr>
              <w:t xml:space="preserve"> </w:t>
            </w:r>
            <w:r w:rsidRPr="00825F66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2BE89FFD" w14:textId="77777777" w:rsidTr="00553C67">
        <w:tblPrEx>
          <w:tblW w:w="9858" w:type="dxa"/>
          <w:jc w:val="center"/>
          <w:tblLook w:val="04A0"/>
        </w:tblPrEx>
        <w:trPr>
          <w:gridBefore w:val="1"/>
          <w:wBefore w:w="6" w:type="dxa"/>
          <w:trHeight w:val="263"/>
          <w:jc w:val="center"/>
        </w:trPr>
        <w:tc>
          <w:tcPr>
            <w:tcW w:w="2522" w:type="dxa"/>
          </w:tcPr>
          <w:p w:rsidR="008D0C31" w:rsidRPr="00111038" w:rsidP="00553C67" w14:paraId="4648D848" w14:textId="77777777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التهديدات </w:t>
            </w:r>
          </w:p>
        </w:tc>
        <w:tc>
          <w:tcPr>
            <w:tcW w:w="2397" w:type="dxa"/>
          </w:tcPr>
          <w:p w:rsidR="008D0C31" w:rsidRPr="00111038" w:rsidP="00553C67" w14:paraId="739E1C24" w14:textId="77777777">
            <w:pPr>
              <w:numPr>
                <w:ilvl w:val="0"/>
                <w:numId w:val="16"/>
              </w:numPr>
              <w:autoSpaceDE w:val="0"/>
              <w:autoSpaceDN w:val="0"/>
              <w:bidi/>
              <w:adjustRightInd w:val="0"/>
              <w:ind w:left="720" w:hanging="360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نقاط القوة </w:t>
            </w:r>
          </w:p>
        </w:tc>
        <w:tc>
          <w:tcPr>
            <w:tcW w:w="2412" w:type="dxa"/>
          </w:tcPr>
          <w:p w:rsidR="008D0C31" w:rsidRPr="007D7DA3" w:rsidP="00553C67" w14:paraId="13AA970E" w14:textId="777777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جـ) الفرص</w:t>
            </w:r>
          </w:p>
        </w:tc>
        <w:tc>
          <w:tcPr>
            <w:tcW w:w="2521" w:type="dxa"/>
          </w:tcPr>
          <w:p w:rsidR="008D0C31" w:rsidRPr="007D7DA3" w:rsidP="00553C67" w14:paraId="12719EE0" w14:textId="777777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د) جميع </w:t>
            </w:r>
            <w:r>
              <w:rPr>
                <w:rFonts w:hint="cs"/>
                <w:rtl/>
              </w:rPr>
              <w:t>ماسبق</w:t>
            </w:r>
            <w:r>
              <w:rPr>
                <w:rFonts w:hint="cs"/>
                <w:rtl/>
              </w:rPr>
              <w:t xml:space="preserve"> </w:t>
            </w:r>
          </w:p>
        </w:tc>
      </w:tr>
    </w:tbl>
    <w:p w:rsidR="008D0C31" w:rsidP="008D0C31" w14:paraId="164E719F" w14:textId="77777777">
      <w:pPr>
        <w:bidi/>
        <w:spacing w:after="160" w:line="259" w:lineRule="auto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8D0C31" w:rsidP="008D0C31" w14:paraId="5A69A9E4" w14:textId="77777777">
      <w:pPr>
        <w:bidi/>
        <w:spacing w:after="160" w:line="259" w:lineRule="auto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8D0C31" w:rsidRPr="00D50A57" w:rsidP="008D0C31" w14:paraId="22A77475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  <w:r w:rsidRPr="00D50A57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السؤال الثاني : </w:t>
      </w:r>
      <w:r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ضعي علامة </w:t>
      </w:r>
      <w:r>
        <w:rPr>
          <w:rFonts w:ascii="Avenir Next LT Pro" w:hAnsi="Avenir Next LT Pro"/>
          <w:b/>
          <w:bCs/>
          <w:kern w:val="2"/>
          <w:sz w:val="28"/>
          <w:szCs w:val="28"/>
          <w:rtl/>
          <w14:ligatures w14:val="standardContextual"/>
        </w:rPr>
        <w:t>√</w:t>
      </w:r>
      <w:r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الصحيحة وعلامة </w:t>
      </w:r>
      <w:r>
        <w:rPr>
          <w:b/>
          <w:bCs/>
          <w:kern w:val="2"/>
          <w:sz w:val="28"/>
          <w:szCs w:val="28"/>
          <w:lang w:val="en-GB"/>
          <w14:ligatures w14:val="standardContextual"/>
        </w:rPr>
        <w:t>X</w:t>
      </w:r>
      <w:r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أمام العبارة الخاطئة : </w:t>
      </w:r>
    </w:p>
    <w:tbl>
      <w:tblPr>
        <w:tblStyle w:val="TableGrid0"/>
        <w:bidiVisual/>
        <w:tblW w:w="9439" w:type="dxa"/>
        <w:tblInd w:w="507" w:type="dxa"/>
        <w:tblLook w:val="04A0"/>
      </w:tblPr>
      <w:tblGrid>
        <w:gridCol w:w="358"/>
        <w:gridCol w:w="8236"/>
        <w:gridCol w:w="845"/>
      </w:tblGrid>
      <w:tr w14:paraId="13DE8571" w14:textId="77777777" w:rsidTr="00553C67">
        <w:tblPrEx>
          <w:tblW w:w="9439" w:type="dxa"/>
          <w:tblInd w:w="507" w:type="dxa"/>
          <w:tblLook w:val="04A0"/>
        </w:tblPrEx>
        <w:trPr>
          <w:trHeight w:val="28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0D2B842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597A5364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يراعي التفكير التصميمي تنوع احتياجات المستخدمين المختلفين 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44DE0123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  <w:tr w14:paraId="2030C3DB" w14:textId="77777777" w:rsidTr="00553C67">
        <w:tblPrEx>
          <w:tblW w:w="9439" w:type="dxa"/>
          <w:tblInd w:w="507" w:type="dxa"/>
          <w:tblLook w:val="04A0"/>
        </w:tblPrEx>
        <w:trPr>
          <w:trHeight w:val="28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5AB1FED7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2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798A602F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يعتمد التصميم الخطي على خطوات عمل رشيقة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4C98E25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  <w:tr w14:paraId="5D6ECFDE" w14:textId="77777777" w:rsidTr="00553C67">
        <w:tblPrEx>
          <w:tblW w:w="9439" w:type="dxa"/>
          <w:tblInd w:w="507" w:type="dxa"/>
          <w:tblLook w:val="04A0"/>
        </w:tblPrEx>
        <w:trPr>
          <w:trHeight w:val="28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09D679A2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3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040503DD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يعتبر التمدد الحراري مهما عند اختبار المواد في ظل ظروف قاسية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4F71D7C0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  <w:tr w14:paraId="159F31B8" w14:textId="77777777" w:rsidTr="00553C67">
        <w:tblPrEx>
          <w:tblW w:w="9439" w:type="dxa"/>
          <w:tblInd w:w="507" w:type="dxa"/>
          <w:tblLook w:val="04A0"/>
        </w:tblPrEx>
        <w:trPr>
          <w:trHeight w:val="28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7F295FCC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4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714D0161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نقطة الانصهار هي درجة الحرارة التي تتحول عندها المادة إلى غاز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323AD23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  <w:tr w14:paraId="1BB28E40" w14:textId="77777777" w:rsidTr="00553C67">
        <w:tblPrEx>
          <w:tblW w:w="9439" w:type="dxa"/>
          <w:tblInd w:w="507" w:type="dxa"/>
          <w:tblLook w:val="04A0"/>
        </w:tblPrEx>
        <w:trPr>
          <w:trHeight w:val="27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174319FE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5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0448D6F4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تقتصر دورة حياة المنتج على عمليتي البحث الأولي و تصميم المنتج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796B128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  <w:tr w14:paraId="5C267F7D" w14:textId="77777777" w:rsidTr="00553C67">
        <w:tblPrEx>
          <w:tblW w:w="9439" w:type="dxa"/>
          <w:tblInd w:w="507" w:type="dxa"/>
          <w:tblLook w:val="04A0"/>
        </w:tblPrEx>
        <w:trPr>
          <w:trHeight w:val="287"/>
        </w:trPr>
        <w:tc>
          <w:tcPr>
            <w:tcW w:w="3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2C07F28F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>6</w:t>
            </w:r>
          </w:p>
        </w:tc>
        <w:tc>
          <w:tcPr>
            <w:tcW w:w="82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D0C31" w:rsidRPr="006E460E" w:rsidP="00553C67" w14:paraId="47F13276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>
              <w:rPr>
                <w:rFonts w:eastAsia="Times New Roman" w:asciiTheme="minorBidi" w:hAnsiTheme="minorBidi" w:hint="cs"/>
                <w:sz w:val="26"/>
                <w:szCs w:val="26"/>
                <w:rtl/>
                <w:lang w:eastAsia="ar-SA"/>
              </w:rPr>
              <w:t xml:space="preserve">تشتمل مرحلة بداية حياة المنتج على فحوصات مراقبة الجودة 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8D0C31" w:rsidP="00553C67" w14:paraId="0B29C2E5" w14:textId="77777777">
            <w:pPr>
              <w:bidi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</w:p>
        </w:tc>
      </w:tr>
    </w:tbl>
    <w:p w:rsidR="008D0C31" w:rsidRPr="00D50A57" w:rsidP="008D0C31" w14:paraId="4BF5D65F" w14:textId="77777777">
      <w:pPr>
        <w:bidi/>
        <w:spacing w:after="160" w:line="259" w:lineRule="auto"/>
        <w:jc w:val="both"/>
        <w:rPr>
          <w:rFonts w:ascii="Calibri" w:eastAsia="Calibri" w:hAnsi="Calibri" w:cs="Arial"/>
          <w:b/>
          <w:bCs/>
          <w:kern w:val="2"/>
          <w:sz w:val="28"/>
          <w:szCs w:val="28"/>
          <w:rtl/>
          <w14:ligatures w14:val="standardContextual"/>
        </w:rPr>
      </w:pPr>
    </w:p>
    <w:p w:rsidR="008D0C31" w:rsidP="008D0C31" w14:paraId="312DCCEF" w14:textId="77777777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8D0C31" w:rsidRPr="00EE7EDE" w:rsidP="008D0C31" w14:paraId="451BBF2C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eastAsia="ar-SA"/>
        </w:rPr>
      </w:pPr>
      <w:r w:rsidRPr="00EE7EDE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مع تمنياتي لكن بالتوفيق</w:t>
      </w: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والنجاح</w:t>
      </w:r>
    </w:p>
    <w:p w:rsidR="008D0C31" w:rsidP="008D0C31" w14:paraId="5481C65C" w14:textId="77777777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eastAsia="ar-SA"/>
        </w:rPr>
      </w:pPr>
      <w:r w:rsidRPr="00EE7EDE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معلم</w:t>
      </w: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ة المادة : </w:t>
      </w:r>
      <w:r w:rsidRPr="00EE7EDE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eastAsia="ar-SA"/>
        </w:rPr>
        <w:t>سمر الحربي</w:t>
      </w:r>
      <w:r w:rsidRPr="00B47A1F">
        <w:rPr>
          <w:rFonts w:ascii="Segoe UI Emoji" w:eastAsia="Segoe UI Emoji" w:hAnsi="Segoe UI Emoji" w:cs="Segoe UI Emoji"/>
          <w:b/>
          <w:bCs/>
          <w:sz w:val="28"/>
          <w:szCs w:val="28"/>
          <w:lang w:eastAsia="ar-SA"/>
        </w:rPr>
        <w:t>😊</w:t>
      </w:r>
    </w:p>
    <w:p w:rsidR="008D0C31" w:rsidP="008D0C31" w14:paraId="11A3AD4A" w14:textId="77777777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14:ligatures w14:val="standardContextual"/>
        </w:rPr>
      </w:pPr>
    </w:p>
    <w:p w:rsidR="00D50A57" w:rsidRPr="008D0C31" w:rsidP="002A2DB5" w14:paraId="3D7C5FF3" w14:textId="2CDC8A05">
      <w:pPr>
        <w:bidi w:val="0"/>
        <w:spacing w:after="160" w:line="259" w:lineRule="auto"/>
        <w:rPr>
          <w:rFonts w:ascii="Calibri" w:eastAsia="Calibri" w:hAnsi="Calibri" w:cs="Arial"/>
          <w:kern w:val="2"/>
          <w14:ligatures w14:val="standardContextual"/>
        </w:rPr>
        <w:sectPr w:rsidSect="008D0C31">
          <w:pgSz w:w="11906" w:h="16838"/>
          <w:pgMar w:top="720" w:right="720" w:bottom="720" w:left="720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</w:p>
    <w:p w:rsidR="009566DF" w:rsidRPr="006C1EE8" w:rsidP="00587D6C" w14:paraId="4337AF36" w14:textId="70614BC4">
      <w:pPr>
        <w:pStyle w:val="ListParagraph"/>
        <w:numPr>
          <w:ilvl w:val="0"/>
          <w:numId w:val="17"/>
        </w:numPr>
        <w:bidi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6C1EE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-610235</wp:posOffset>
                </wp:positionV>
                <wp:extent cx="716280" cy="883920"/>
                <wp:effectExtent l="0" t="0" r="26670" b="11430"/>
                <wp:wrapNone/>
                <wp:docPr id="2884727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6280" cy="88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A13" w:rsidP="00135A13" w14:textId="6781B87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35A13" w:rsidP="00135A13" w14:textId="6FFB970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35A13" w:rsidP="00135A13" w14:textId="52FC80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" o:spid="_x0000_s1029" type="#_x0000_t202" style="width:56.4pt;height:69.6pt;margin-top:-48.05pt;margin-left:6.7pt;mso-wrap-distance-bottom:0;mso-wrap-distance-left:9pt;mso-wrap-distance-right:9pt;mso-wrap-distance-top:0;position:absolute;v-text-anchor:middle;z-index:251667456" filled="f" fillcolor="this" stroked="t" strokecolor="black" strokeweight="2pt">
                <v:textbox>
                  <w:txbxContent>
                    <w:p w:rsidR="00135A13" w:rsidP="00135A13" w14:paraId="0C189929" w14:textId="6781B87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35A13" w:rsidP="00135A13" w14:paraId="768F3BF2" w14:textId="6FFB970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35A13" w:rsidP="00135A13" w14:paraId="21DD6812" w14:textId="52FC80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1EE8" w:rsidR="009566DF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اختاري الإجابة الصحيحة:</w:t>
      </w:r>
    </w:p>
    <w:p w:rsidR="00643293" w:rsidRPr="00F621D3" w:rsidP="00F621D3" w14:paraId="5FC9B495" w14:textId="3C5D0E58">
      <w:pPr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4"/>
        <w:gridCol w:w="3631"/>
        <w:gridCol w:w="3115"/>
      </w:tblGrid>
      <w:tr w14:paraId="322340BE" w14:textId="0AA5E15C" w:rsidTr="00263910">
        <w:tblPrEx>
          <w:tblW w:w="0" w:type="auto"/>
          <w:tblInd w:w="246" w:type="dxa"/>
          <w:tblLook w:val="04A0"/>
        </w:tblPrEx>
        <w:trPr>
          <w:trHeight w:val="288"/>
        </w:trPr>
        <w:tc>
          <w:tcPr>
            <w:tcW w:w="10210" w:type="dxa"/>
            <w:gridSpan w:val="3"/>
          </w:tcPr>
          <w:p w:rsidR="00643293" w:rsidRPr="006C1EE8" w:rsidP="00F621D3" w14:paraId="18C33195" w14:textId="0DCC451A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استراتيجية تضمن التنقل بطريقة أحادية الاتجاه مع تكرار محدود أو دون وجود تكرار، هي:</w:t>
            </w:r>
          </w:p>
        </w:tc>
      </w:tr>
      <w:tr w14:paraId="5317FD43" w14:textId="346D3E90" w:rsidTr="00263910">
        <w:tblPrEx>
          <w:tblW w:w="0" w:type="auto"/>
          <w:tblInd w:w="246" w:type="dxa"/>
          <w:tblLook w:val="04A0"/>
        </w:tblPrEx>
        <w:trPr>
          <w:trHeight w:val="278"/>
        </w:trPr>
        <w:tc>
          <w:tcPr>
            <w:tcW w:w="3464" w:type="dxa"/>
            <w:tcBorders>
              <w:bottom w:val="single" w:sz="4" w:space="0" w:color="auto"/>
            </w:tcBorders>
          </w:tcPr>
          <w:p w:rsidR="00A125B3" w:rsidRPr="006C1EE8" w:rsidP="00504013" w14:paraId="1CF08B2D" w14:textId="6CAC564E">
            <w:pPr>
              <w:pStyle w:val="ListParagraph"/>
              <w:numPr>
                <w:ilvl w:val="0"/>
                <w:numId w:val="19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التصميم الخطي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A125B3" w:rsidRPr="006C1EE8" w:rsidP="00504013" w14:paraId="1FD75F85" w14:textId="0F0E12E5">
            <w:pPr>
              <w:pStyle w:val="ListParagraph"/>
              <w:numPr>
                <w:ilvl w:val="0"/>
                <w:numId w:val="19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التصميم التكراري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A125B3" w:rsidRPr="006C1EE8" w:rsidP="00504013" w14:paraId="5E05ECCF" w14:textId="4FE8A626">
            <w:pPr>
              <w:pStyle w:val="ListParagraph"/>
              <w:numPr>
                <w:ilvl w:val="0"/>
                <w:numId w:val="19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التصميم الشامل</w:t>
            </w:r>
          </w:p>
        </w:tc>
      </w:tr>
      <w:tr w14:paraId="6C7B1611" w14:textId="77777777" w:rsidTr="00263910">
        <w:tblPrEx>
          <w:tblW w:w="0" w:type="auto"/>
          <w:tblInd w:w="246" w:type="dxa"/>
          <w:tblLook w:val="04A0"/>
        </w:tblPrEx>
        <w:trPr>
          <w:trHeight w:val="272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643293" w:rsidRPr="006C1EE8" w:rsidP="00B44762" w14:paraId="1E242A65" w14:textId="5001541B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النظام المعتمد للوحدات في المملكة العربية السعودية هو:</w:t>
            </w:r>
          </w:p>
        </w:tc>
      </w:tr>
      <w:tr w14:paraId="6FE0B097" w14:textId="77777777" w:rsidTr="00263910">
        <w:tblPrEx>
          <w:tblW w:w="0" w:type="auto"/>
          <w:tblInd w:w="246" w:type="dxa"/>
          <w:tblLook w:val="04A0"/>
        </w:tblPrEx>
        <w:trPr>
          <w:trHeight w:val="216"/>
        </w:trPr>
        <w:tc>
          <w:tcPr>
            <w:tcW w:w="3464" w:type="dxa"/>
            <w:tcBorders>
              <w:bottom w:val="single" w:sz="4" w:space="0" w:color="auto"/>
            </w:tcBorders>
          </w:tcPr>
          <w:p w:rsidR="00A125B3" w:rsidRPr="006C1EE8" w:rsidP="00504013" w14:paraId="25B820B9" w14:textId="7F5D62AC">
            <w:pPr>
              <w:pStyle w:val="ListParagraph"/>
              <w:numPr>
                <w:ilvl w:val="0"/>
                <w:numId w:val="20"/>
              </w:numPr>
              <w:bidi/>
              <w:ind w:left="748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النظام الدولي للوحدات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A125B3" w:rsidRPr="006C1EE8" w:rsidP="00504013" w14:paraId="23CC1560" w14:textId="0F19267A">
            <w:pPr>
              <w:pStyle w:val="ListParagraph"/>
              <w:numPr>
                <w:ilvl w:val="0"/>
                <w:numId w:val="20"/>
              </w:numPr>
              <w:bidi/>
              <w:spacing w:after="160"/>
              <w:ind w:left="689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النظام الأمريكي للوحدات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A125B3" w:rsidRPr="006C1EE8" w:rsidP="00504013" w14:paraId="675CD83E" w14:textId="763FBB03">
            <w:pPr>
              <w:pStyle w:val="ListParagraph"/>
              <w:numPr>
                <w:ilvl w:val="0"/>
                <w:numId w:val="20"/>
              </w:numPr>
              <w:bidi/>
              <w:spacing w:after="160"/>
              <w:ind w:left="733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غير ذلك</w:t>
            </w:r>
          </w:p>
        </w:tc>
      </w:tr>
      <w:tr w14:paraId="32944681" w14:textId="77777777" w:rsidTr="00263910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643293" w:rsidRPr="006C1EE8" w:rsidP="00B44762" w14:paraId="32B3B0D9" w14:textId="6DE59A57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في ............ </w:t>
            </w:r>
            <w:r w:rsidRPr="006C1EE8" w:rsidR="00B44762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تعمل الفِرق </w:t>
            </w: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في الوقت نفسه على جوانب مختلفة من عملية تطوير المنتج وإنتاجه.</w:t>
            </w:r>
          </w:p>
        </w:tc>
      </w:tr>
      <w:tr w14:paraId="05005271" w14:textId="77777777" w:rsidTr="00263910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A125B3" w:rsidRPr="006C1EE8" w:rsidP="00504013" w14:paraId="1384B657" w14:textId="28F7196B">
            <w:pPr>
              <w:pStyle w:val="ListParagraph"/>
              <w:numPr>
                <w:ilvl w:val="0"/>
                <w:numId w:val="21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الهندسة التقليدية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A125B3" w:rsidRPr="006C1EE8" w:rsidP="00504013" w14:paraId="6553F5C1" w14:textId="1C7340FB">
            <w:pPr>
              <w:pStyle w:val="ListParagraph"/>
              <w:numPr>
                <w:ilvl w:val="0"/>
                <w:numId w:val="21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الهندسة المتزامنة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A125B3" w:rsidRPr="006C1EE8" w:rsidP="00504013" w14:paraId="6107D842" w14:textId="3769DFB9">
            <w:pPr>
              <w:pStyle w:val="ListParagraph"/>
              <w:numPr>
                <w:ilvl w:val="0"/>
                <w:numId w:val="21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التصميم في سياق</w:t>
            </w:r>
          </w:p>
        </w:tc>
      </w:tr>
      <w:tr w14:paraId="55C004C4" w14:textId="77777777" w:rsidTr="00027A1C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93755B" w:rsidRPr="006C1EE8" w:rsidP="001B0870" w14:paraId="6806538C" w14:textId="351C9435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العلاقة التي تصف انتهاء المهمتان معًا هي:</w:t>
            </w:r>
          </w:p>
        </w:tc>
      </w:tr>
      <w:tr w14:paraId="1A3B9C7C" w14:textId="77777777" w:rsidTr="00027A1C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93755B" w:rsidRPr="006C1EE8" w:rsidP="00504013" w14:paraId="4283A40D" w14:textId="0E547127">
            <w:pPr>
              <w:pStyle w:val="ListParagraph"/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الانتهاء للبداية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93755B" w:rsidRPr="006C1EE8" w:rsidP="00504013" w14:paraId="4F396030" w14:textId="1931C820">
            <w:pPr>
              <w:pStyle w:val="ListParagraph"/>
              <w:numPr>
                <w:ilvl w:val="0"/>
                <w:numId w:val="22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الانتهاء للانتهاء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3755B" w:rsidRPr="006C1EE8" w:rsidP="00504013" w14:paraId="672BE6A1" w14:textId="13C968B4">
            <w:pPr>
              <w:pStyle w:val="ListParagraph"/>
              <w:numPr>
                <w:ilvl w:val="0"/>
                <w:numId w:val="22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البداية للبداية</w:t>
            </w:r>
          </w:p>
        </w:tc>
      </w:tr>
      <w:tr w14:paraId="1CE1DF6B" w14:textId="77777777" w:rsidTr="00027A1C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93755B" w:rsidRPr="006C1EE8" w:rsidP="0061489B" w14:paraId="7BEF0D65" w14:textId="143FC0B5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يمكن تصنيع نموذج أولي فعلي بواسطة:</w:t>
            </w:r>
          </w:p>
        </w:tc>
      </w:tr>
      <w:tr w14:paraId="39722267" w14:textId="77777777" w:rsidTr="00027A1C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93755B" w:rsidRPr="006C1EE8" w:rsidP="00504013" w14:paraId="2044CBF0" w14:textId="607567DF">
            <w:pPr>
              <w:pStyle w:val="ListParagraph"/>
              <w:numPr>
                <w:ilvl w:val="0"/>
                <w:numId w:val="23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الطباعة ثلاثية الأبعاد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93755B" w:rsidRPr="006C1EE8" w:rsidP="00504013" w14:paraId="0A507548" w14:textId="6555A073">
            <w:pPr>
              <w:pStyle w:val="ListParagraph"/>
              <w:numPr>
                <w:ilvl w:val="0"/>
                <w:numId w:val="23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تحليل العناصر المحدودة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3755B" w:rsidRPr="006C1EE8" w:rsidP="00504013" w14:paraId="4BAFFC62" w14:textId="209A0E9C">
            <w:pPr>
              <w:pStyle w:val="ListParagraph"/>
              <w:numPr>
                <w:ilvl w:val="0"/>
                <w:numId w:val="23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مجموعات التركيز</w:t>
            </w:r>
          </w:p>
        </w:tc>
      </w:tr>
      <w:tr w14:paraId="64205EAE" w14:textId="77777777" w:rsidTr="00027A1C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93755B" w:rsidRPr="006C1EE8" w:rsidP="0061489B" w14:paraId="5F2FE14C" w14:textId="77777777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lang w:val="en-US" w:eastAsia="en-US" w:bidi="ar-SA"/>
              </w:rPr>
            </w:pPr>
            <w:r w:rsidRPr="006C1EE8">
              <w:rPr>
                <w:rFonts w:asciiTheme="minorBidi" w:hAnsiTheme="minorBid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3094382</wp:posOffset>
                  </wp:positionH>
                  <wp:positionV relativeFrom="paragraph">
                    <wp:posOffset>19477</wp:posOffset>
                  </wp:positionV>
                  <wp:extent cx="1399540" cy="1073150"/>
                  <wp:effectExtent l="19050" t="19050" r="10160" b="1270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بدون عنوان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540" cy="1073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يسمى الرسم:</w:t>
            </w:r>
          </w:p>
          <w:p w:rsidR="0019476A" w:rsidRPr="006C1EE8" w:rsidP="0019476A" w14:paraId="579674B6" w14:textId="77777777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  <w:p w:rsidR="0019476A" w:rsidRPr="006C1EE8" w:rsidP="0019476A" w14:paraId="5587F89E" w14:textId="77777777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  <w:p w:rsidR="0019476A" w:rsidRPr="006C1EE8" w:rsidP="0019476A" w14:paraId="7863949E" w14:textId="77777777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  <w:p w:rsidR="0019476A" w:rsidRPr="006C1EE8" w:rsidP="0019476A" w14:paraId="5F13B8A4" w14:textId="77777777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  <w:p w:rsidR="0019476A" w:rsidRPr="006C1EE8" w:rsidP="0019476A" w14:paraId="03DAC42D" w14:textId="77777777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  <w:p w:rsidR="0019476A" w:rsidRPr="006C1EE8" w:rsidP="0019476A" w14:paraId="6A9EAB59" w14:textId="129F49B1">
            <w:pPr>
              <w:pStyle w:val="ListParagraph"/>
              <w:bidi/>
              <w:ind w:left="108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61DCB00" w14:textId="77777777" w:rsidTr="00027A1C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93755B" w:rsidRPr="006C1EE8" w:rsidP="00504013" w14:paraId="48DD21E3" w14:textId="2C7F8779">
            <w:pPr>
              <w:pStyle w:val="ListParagraph"/>
              <w:numPr>
                <w:ilvl w:val="0"/>
                <w:numId w:val="24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رسم متماثل القياس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93755B" w:rsidRPr="006C1EE8" w:rsidP="00504013" w14:paraId="6669D1C9" w14:textId="0F5C903E">
            <w:pPr>
              <w:pStyle w:val="ListParagraph"/>
              <w:numPr>
                <w:ilvl w:val="0"/>
                <w:numId w:val="24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الاسقاط المنظوري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3755B" w:rsidRPr="006C1EE8" w:rsidP="00504013" w14:paraId="04A20170" w14:textId="2B6DBB06">
            <w:pPr>
              <w:pStyle w:val="ListParagraph"/>
              <w:numPr>
                <w:ilvl w:val="0"/>
                <w:numId w:val="24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الاسقاط المتعامد</w:t>
            </w:r>
          </w:p>
        </w:tc>
      </w:tr>
      <w:tr w14:paraId="6AF1E383" w14:textId="77777777" w:rsidTr="00027A1C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93755B" w:rsidRPr="006C1EE8" w:rsidP="0019476A" w14:paraId="5001AA5F" w14:textId="491972D0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"تسمية الفريق" في أي مشروع، تعد مهمة:</w:t>
            </w:r>
          </w:p>
        </w:tc>
      </w:tr>
      <w:tr w14:paraId="2FF5EA0C" w14:textId="77777777" w:rsidTr="00027A1C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93755B" w:rsidRPr="006C1EE8" w:rsidP="00504013" w14:paraId="5CB21319" w14:textId="6DD0A612">
            <w:pPr>
              <w:pStyle w:val="ListParagraph"/>
              <w:numPr>
                <w:ilvl w:val="0"/>
                <w:numId w:val="25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عاجلة وهامة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93755B" w:rsidRPr="006C1EE8" w:rsidP="00504013" w14:paraId="36937F53" w14:textId="5E7B5FB6">
            <w:pPr>
              <w:pStyle w:val="ListParagraph"/>
              <w:numPr>
                <w:ilvl w:val="0"/>
                <w:numId w:val="25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عاجلة وغير مهمة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3755B" w:rsidRPr="006C1EE8" w:rsidP="00504013" w14:paraId="53885371" w14:textId="36E95378">
            <w:pPr>
              <w:pStyle w:val="ListParagraph"/>
              <w:numPr>
                <w:ilvl w:val="0"/>
                <w:numId w:val="25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غير عاجلة وغير هامة</w:t>
            </w:r>
          </w:p>
        </w:tc>
      </w:tr>
      <w:tr w14:paraId="65B0F76A" w14:textId="77777777" w:rsidTr="00027A1C">
        <w:tblPrEx>
          <w:tblW w:w="0" w:type="auto"/>
          <w:tblInd w:w="246" w:type="dxa"/>
          <w:tblLook w:val="04A0"/>
        </w:tblPrEx>
        <w:trPr>
          <w:trHeight w:val="166"/>
        </w:trPr>
        <w:tc>
          <w:tcPr>
            <w:tcW w:w="10210" w:type="dxa"/>
            <w:gridSpan w:val="3"/>
            <w:tcBorders>
              <w:top w:val="single" w:sz="4" w:space="0" w:color="auto"/>
            </w:tcBorders>
          </w:tcPr>
          <w:p w:rsidR="0093755B" w:rsidRPr="006C1EE8" w:rsidP="0019476A" w14:paraId="08209997" w14:textId="1912FB76">
            <w:pPr>
              <w:pStyle w:val="ListParagraph"/>
              <w:numPr>
                <w:ilvl w:val="0"/>
                <w:numId w:val="18"/>
              </w:numPr>
              <w:bidi/>
              <w:ind w:left="108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تعد إدارة الموارد البشرية من أهم الإدارات في الشركات حيث تركز على العنصر:</w:t>
            </w:r>
          </w:p>
        </w:tc>
      </w:tr>
      <w:tr w14:paraId="7EE22976" w14:textId="77777777" w:rsidTr="00027A1C">
        <w:tblPrEx>
          <w:tblW w:w="0" w:type="auto"/>
          <w:tblInd w:w="246" w:type="dxa"/>
          <w:tblLook w:val="04A0"/>
        </w:tblPrEx>
        <w:trPr>
          <w:trHeight w:val="195"/>
        </w:trPr>
        <w:tc>
          <w:tcPr>
            <w:tcW w:w="3464" w:type="dxa"/>
            <w:tcBorders>
              <w:bottom w:val="single" w:sz="4" w:space="0" w:color="auto"/>
            </w:tcBorders>
          </w:tcPr>
          <w:p w:rsidR="0093755B" w:rsidRPr="006C1EE8" w:rsidP="00504013" w14:paraId="51109B3D" w14:textId="63BF4023">
            <w:pPr>
              <w:pStyle w:val="ListParagraph"/>
              <w:numPr>
                <w:ilvl w:val="0"/>
                <w:numId w:val="26"/>
              </w:numPr>
              <w:bidi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المالي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93755B" w:rsidRPr="006C1EE8" w:rsidP="00504013" w14:paraId="05204510" w14:textId="4F069A95">
            <w:pPr>
              <w:pStyle w:val="ListParagraph"/>
              <w:numPr>
                <w:ilvl w:val="0"/>
                <w:numId w:val="26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البشري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93755B" w:rsidRPr="006C1EE8" w:rsidP="00504013" w14:paraId="42061861" w14:textId="71F66D46">
            <w:pPr>
              <w:pStyle w:val="ListParagraph"/>
              <w:numPr>
                <w:ilvl w:val="0"/>
                <w:numId w:val="26"/>
              </w:numPr>
              <w:bidi/>
              <w:spacing w:after="160"/>
              <w:ind w:left="720" w:hanging="360"/>
              <w:contextualSpacing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9566DF" w14:paraId="5E24E1C1" w14:textId="117AF01C">
      <w:pPr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6C1EE8" w14:paraId="345A0EC1" w14:textId="7DF4DEDF">
      <w:pPr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87"/>
        <w:tblOverlap w:val="never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98"/>
        <w:gridCol w:w="998"/>
      </w:tblGrid>
      <w:tr w14:paraId="55B57148" w14:textId="77777777" w:rsidTr="00504013">
        <w:tblPrEx>
          <w:tblW w:w="0" w:type="auto"/>
          <w:tblLook w:val="04A0"/>
        </w:tblPrEx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04013" w:rsidRPr="00504013" w:rsidP="00504013" w14:paraId="7AF95913" w14:textId="1262A944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Theme="minorBidi" w:eastAsiaTheme="minorHAnsi" w:hAnsiTheme="minorBidi" w:cstheme="minorBidi"/>
                <w:sz w:val="24"/>
                <w:szCs w:val="24"/>
                <w:lang w:val="en-GB" w:eastAsia="en-US" w:bidi="ar-SA"/>
              </w:rPr>
              <w:t xml:space="preserve">A </w:t>
            </w: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GB" w:eastAsia="en-US" w:bidi="ar-SA"/>
              </w:rPr>
              <w:t>(صح)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504013" w:rsidRPr="00643293" w:rsidP="00504013" w14:paraId="4ADB2F61" w14:textId="620061B8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sz w:val="24"/>
                <w:szCs w:val="24"/>
                <w:lang w:val="en-US" w:eastAsia="en-US" w:bidi="ar-SA"/>
              </w:rPr>
              <w:t>B</w:t>
            </w: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24"/>
                <w:szCs w:val="24"/>
                <w:rtl/>
                <w:lang w:val="en-GB" w:eastAsia="en-US" w:bidi="ar-SA"/>
              </w:rPr>
              <w:t>(خطأ)</w:t>
            </w:r>
          </w:p>
        </w:tc>
      </w:tr>
      <w:tr w14:paraId="36601D04" w14:textId="77777777" w:rsidTr="00504013">
        <w:tblPrEx>
          <w:tblW w:w="0" w:type="auto"/>
          <w:tblLook w:val="04A0"/>
        </w:tblPrEx>
        <w:tc>
          <w:tcPr>
            <w:tcW w:w="998" w:type="dxa"/>
            <w:tcBorders>
              <w:top w:val="single" w:sz="4" w:space="0" w:color="auto"/>
            </w:tcBorders>
          </w:tcPr>
          <w:p w:rsidR="00504013" w:rsidRPr="00643293" w:rsidP="00504013" w14:paraId="2CC7B737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504013" w:rsidRPr="00643293" w:rsidP="00504013" w14:paraId="04CC8D94" w14:textId="702F292A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  <w:tr w14:paraId="7DAFC64F" w14:textId="77777777" w:rsidTr="00504013">
        <w:tblPrEx>
          <w:tblW w:w="0" w:type="auto"/>
          <w:tblLook w:val="04A0"/>
        </w:tblPrEx>
        <w:tc>
          <w:tcPr>
            <w:tcW w:w="998" w:type="dxa"/>
          </w:tcPr>
          <w:p w:rsidR="00504013" w:rsidRPr="00643293" w:rsidP="00504013" w14:paraId="2045E96A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</w:tcPr>
          <w:p w:rsidR="00504013" w:rsidRPr="00643293" w:rsidP="00504013" w14:paraId="35183B82" w14:textId="5C4B2CDD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  <w:tr w14:paraId="64BDBE03" w14:textId="77777777" w:rsidTr="00504013">
        <w:tblPrEx>
          <w:tblW w:w="0" w:type="auto"/>
          <w:tblLook w:val="04A0"/>
        </w:tblPrEx>
        <w:tc>
          <w:tcPr>
            <w:tcW w:w="998" w:type="dxa"/>
          </w:tcPr>
          <w:p w:rsidR="00504013" w:rsidRPr="00643293" w:rsidP="00504013" w14:paraId="5B57CDF7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</w:tcPr>
          <w:p w:rsidR="00504013" w:rsidRPr="00643293" w:rsidP="00504013" w14:paraId="528573F1" w14:textId="4B04F6D2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  <w:tr w14:paraId="168E828B" w14:textId="77777777" w:rsidTr="00504013">
        <w:tblPrEx>
          <w:tblW w:w="0" w:type="auto"/>
          <w:tblLook w:val="04A0"/>
        </w:tblPrEx>
        <w:tc>
          <w:tcPr>
            <w:tcW w:w="998" w:type="dxa"/>
          </w:tcPr>
          <w:p w:rsidR="00504013" w:rsidRPr="00643293" w:rsidP="00504013" w14:paraId="5E2F74A5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</w:tcPr>
          <w:p w:rsidR="00504013" w:rsidRPr="00643293" w:rsidP="00504013" w14:paraId="5D9ACBEF" w14:textId="187DBCA5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  <w:tr w14:paraId="5F981F50" w14:textId="77777777" w:rsidTr="00504013">
        <w:tblPrEx>
          <w:tblW w:w="0" w:type="auto"/>
          <w:tblLook w:val="04A0"/>
        </w:tblPrEx>
        <w:tc>
          <w:tcPr>
            <w:tcW w:w="998" w:type="dxa"/>
          </w:tcPr>
          <w:p w:rsidR="00504013" w:rsidRPr="00643293" w:rsidP="00504013" w14:paraId="7432C57E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</w:tcPr>
          <w:p w:rsidR="00504013" w:rsidRPr="00643293" w:rsidP="00504013" w14:paraId="5ACF590D" w14:textId="2ABABE10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  <w:tr w14:paraId="151CFD55" w14:textId="77777777" w:rsidTr="00504013">
        <w:tblPrEx>
          <w:tblW w:w="0" w:type="auto"/>
          <w:tblLook w:val="04A0"/>
        </w:tblPrEx>
        <w:tc>
          <w:tcPr>
            <w:tcW w:w="998" w:type="dxa"/>
          </w:tcPr>
          <w:p w:rsidR="00504013" w:rsidRPr="00643293" w:rsidP="00504013" w14:paraId="69F626DD" w14:textId="77777777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  <w:tc>
          <w:tcPr>
            <w:tcW w:w="998" w:type="dxa"/>
          </w:tcPr>
          <w:p w:rsidR="00504013" w:rsidRPr="00643293" w:rsidP="00504013" w14:paraId="233DCE38" w14:textId="591A4786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643293">
              <w:rPr>
                <w:rFonts w:asciiTheme="minorBidi" w:eastAsiaTheme="minorHAnsi" w:hAnsiTheme="minorBidi" w:cstheme="minorBidi"/>
                <w:sz w:val="24"/>
                <w:szCs w:val="24"/>
                <w:rtl/>
                <w:lang w:val="en-US" w:eastAsia="en-US" w:bidi="ar-SA"/>
              </w:rPr>
              <w:t>(       )</w:t>
            </w:r>
          </w:p>
        </w:tc>
      </w:tr>
    </w:tbl>
    <w:p w:rsidR="006C1EE8" w:rsidRPr="00643293" w14:paraId="36170C45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9566DF" w:rsidRPr="006C1EE8" w:rsidP="009566DF" w14:paraId="6F66845B" w14:textId="585AC723">
      <w:pPr>
        <w:pStyle w:val="ListParagraph"/>
        <w:numPr>
          <w:ilvl w:val="0"/>
          <w:numId w:val="27"/>
        </w:numPr>
        <w:bidi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6C1EE8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ضعي علامة صح (√) أمام العبارة الصحيحة وعلامة خطأ (×) أمام العبارة الخاطئة:</w:t>
      </w:r>
    </w:p>
    <w:p w:rsidR="00643293" w:rsidP="00386066" w14:paraId="69D870AE" w14:textId="6104B095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lang w:val="en-US" w:eastAsia="en-US" w:bidi="ar-SA"/>
        </w:rPr>
      </w:pPr>
      <w:r w:rsidRPr="00F621D3">
        <w:rPr>
          <w:rFonts w:ascii="Arial,Bold" w:eastAsiaTheme="minorHAnsi" w:hAnsiTheme="minorHAnsi" w:cs="Arial,Bold"/>
          <w:sz w:val="24"/>
          <w:szCs w:val="24"/>
          <w:rtl/>
          <w:lang w:val="en-US" w:eastAsia="en-US" w:bidi="ar-SA"/>
        </w:rPr>
        <w:t>يركز التصميم المريح بشكل كبير على قدرات المستخدمين المعرفية والجسدية</w:t>
      </w:r>
      <w:r w:rsidR="00386066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 xml:space="preserve"> ...........</w:t>
      </w:r>
      <w:r w:rsidR="00A565E8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>............</w:t>
      </w:r>
    </w:p>
    <w:p w:rsidR="00D726D0" w:rsidP="00386066" w14:paraId="0FC57206" w14:textId="2E4CCFEC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lang w:val="en-US" w:eastAsia="en-US" w:bidi="ar-SA"/>
        </w:rPr>
      </w:pPr>
      <w:r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>تشتمل مرحلة بداية الحياة للمنتج فحوصات مراقبة الجودة</w:t>
      </w:r>
      <w:r w:rsidR="00A565E8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 xml:space="preserve"> ...</w:t>
      </w:r>
      <w:r w:rsidR="00386066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>.......................</w:t>
      </w:r>
      <w:r w:rsidR="00A565E8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>......................</w:t>
      </w:r>
    </w:p>
    <w:p w:rsidR="00374A95" w:rsidRPr="00374A95" w:rsidP="00386066" w14:paraId="1B1A9BF1" w14:textId="00814618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تشير النقاط المحورية والمواعيد النهائية للمشروع إلى الأمر ذاته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.....</w:t>
      </w:r>
      <w:r w:rsidR="00386066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</w:t>
      </w:r>
    </w:p>
    <w:p w:rsidR="00374A95" w:rsidRPr="00C2657A" w:rsidP="00386066" w14:paraId="3954E5BD" w14:textId="5124D981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تقتصر منافع العمل عن بعد على الموظفين فقط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...........</w:t>
      </w:r>
      <w:r w:rsidR="00386066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........................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...................</w:t>
      </w:r>
    </w:p>
    <w:p w:rsidR="00C2657A" w:rsidP="00386066" w14:paraId="017A5E78" w14:textId="1F7D5CCD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lang w:val="en-US" w:eastAsia="en-US" w:bidi="ar-SA"/>
        </w:rPr>
      </w:pPr>
      <w:r w:rsidRPr="00C2657A">
        <w:rPr>
          <w:rFonts w:ascii="Arial,Bold" w:eastAsiaTheme="minorHAnsi" w:hAnsiTheme="minorHAnsi" w:cs="Arial,Bold"/>
          <w:sz w:val="24"/>
          <w:szCs w:val="24"/>
          <w:rtl/>
          <w:lang w:val="en-US" w:eastAsia="en-US" w:bidi="ar-SA"/>
        </w:rPr>
        <w:t>تعد محاكاة ديناميكا الموائع الحسابية جزءًا من الاختبار الافتراضي للنموذج الأولي</w:t>
      </w:r>
      <w:r w:rsidR="00386066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 xml:space="preserve"> ........</w:t>
      </w:r>
      <w:r w:rsidR="00A565E8">
        <w:rPr>
          <w:rFonts w:ascii="Arial,Bold" w:eastAsiaTheme="minorHAnsi" w:hAnsiTheme="minorHAnsi" w:cs="Arial,Bold" w:hint="cs"/>
          <w:sz w:val="24"/>
          <w:szCs w:val="24"/>
          <w:rtl/>
          <w:lang w:val="en-US" w:eastAsia="en-US" w:bidi="ar-SA"/>
        </w:rPr>
        <w:t>.........</w:t>
      </w:r>
    </w:p>
    <w:p w:rsidR="0019476A" w:rsidRPr="00643293" w:rsidP="00386066" w14:paraId="034168A5" w14:textId="542032B4">
      <w:pPr>
        <w:pStyle w:val="ListParagraph"/>
        <w:numPr>
          <w:ilvl w:val="0"/>
          <w:numId w:val="18"/>
        </w:numPr>
        <w:bidi/>
        <w:spacing w:after="160" w:line="360" w:lineRule="auto"/>
        <w:ind w:left="1080" w:hanging="360"/>
        <w:contextualSpacing/>
        <w:rPr>
          <w:rFonts w:ascii="Arial,Bold" w:eastAsia="Calibri" w:hAnsi="Calibri" w:cs="Arial,Bold"/>
          <w:sz w:val="24"/>
          <w:szCs w:val="24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من خصائص الموعد النهائي في تسليم المشاريع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 xml:space="preserve"> أنه يقلل من الت</w:t>
      </w:r>
      <w:r w:rsidR="00386066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سويف والتردد ...........</w:t>
      </w:r>
      <w:r w:rsidR="00A565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........</w:t>
      </w:r>
    </w:p>
    <w:p w:rsidR="00A565E8" w:rsidP="00643293" w14:paraId="0C312BC6" w14:textId="0D8CF3F0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6C1EE8" w:rsidP="00643293" w14:paraId="7376F27C" w14:textId="35417702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6C1EE8" w:rsidP="00643293" w14:paraId="2B7F5A39" w14:textId="4FB51605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6C1EE8" w:rsidP="00643293" w14:paraId="711AAB6F" w14:textId="272FB790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6C1EE8" w:rsidP="00643293" w14:paraId="542102F2" w14:textId="528B3F25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A565E8" w:rsidRPr="006C1EE8" w:rsidP="00A565E8" w14:paraId="562C385B" w14:textId="77777777">
      <w:pPr>
        <w:pStyle w:val="ListParagraph"/>
        <w:numPr>
          <w:ilvl w:val="0"/>
          <w:numId w:val="28"/>
        </w:numPr>
        <w:tabs>
          <w:tab w:val="left" w:pos="1862"/>
        </w:tabs>
        <w:bidi/>
        <w:spacing w:after="160" w:line="259" w:lineRule="auto"/>
        <w:ind w:left="968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6C1EE8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أكملي الفراغ:</w:t>
      </w:r>
    </w:p>
    <w:p w:rsidR="00A565E8" w:rsidRPr="00A565E8" w:rsidP="00A565E8" w14:paraId="797AD232" w14:textId="1DBF1A70">
      <w:pPr>
        <w:pStyle w:val="ListParagraph"/>
        <w:numPr>
          <w:ilvl w:val="0"/>
          <w:numId w:val="29"/>
        </w:numPr>
        <w:bidi/>
        <w:spacing w:after="160" w:line="480" w:lineRule="auto"/>
        <w:ind w:left="1328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 w:rsidRPr="00A565E8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من الأدو</w:t>
      </w:r>
      <w:r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ار الوظيفية في التصميم الهندسي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...........................................</w:t>
      </w:r>
    </w:p>
    <w:p w:rsidR="00A565E8" w:rsidRPr="00A565E8" w:rsidP="00A565E8" w14:paraId="77DED1E1" w14:textId="05C68CAB">
      <w:pPr>
        <w:pStyle w:val="ListParagraph"/>
        <w:numPr>
          <w:ilvl w:val="0"/>
          <w:numId w:val="29"/>
        </w:numPr>
        <w:bidi/>
        <w:spacing w:after="160" w:line="480" w:lineRule="auto"/>
        <w:ind w:left="1328" w:hanging="360"/>
        <w:contextualSpacing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A565E8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 xml:space="preserve">تستخدم المعادن في صناعة 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.................................... </w:t>
      </w:r>
      <w:r w:rsidRPr="00A565E8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 xml:space="preserve">بينما تستخدم البوليمرات في 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...............................</w:t>
      </w:r>
    </w:p>
    <w:p w:rsidR="00A565E8" w:rsidRPr="00A565E8" w:rsidP="00A565E8" w14:paraId="3A269F8C" w14:textId="26979CC5">
      <w:pPr>
        <w:pStyle w:val="ListParagraph"/>
        <w:numPr>
          <w:ilvl w:val="0"/>
          <w:numId w:val="29"/>
        </w:numPr>
        <w:bidi/>
        <w:spacing w:after="160" w:line="480" w:lineRule="auto"/>
        <w:ind w:left="1328" w:hanging="360"/>
        <w:contextualSpacing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من أمثلة التكاليف المتغيرة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.......................................</w:t>
      </w:r>
    </w:p>
    <w:p w:rsidR="00A565E8" w:rsidRPr="00A565E8" w:rsidP="00A565E8" w14:paraId="4EC3E73B" w14:textId="4406DF88">
      <w:pPr>
        <w:pStyle w:val="ListParagraph"/>
        <w:numPr>
          <w:ilvl w:val="0"/>
          <w:numId w:val="29"/>
        </w:numPr>
        <w:bidi/>
        <w:spacing w:after="160" w:line="480" w:lineRule="auto"/>
        <w:ind w:left="1328" w:hanging="360"/>
        <w:contextualSpacing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 w:rsidRPr="00A565E8"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  <w:t>من أهم سمات المدير الفعّال</w:t>
      </w:r>
      <w:r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............................................</w:t>
      </w:r>
    </w:p>
    <w:p w:rsidR="00A565E8" w:rsidRPr="00643293" w:rsidP="00643293" w14:paraId="5567CDC8" w14:textId="77777777">
      <w:pPr>
        <w:pStyle w:val="ListParagraph"/>
        <w:bidi/>
        <w:spacing w:after="160" w:line="259" w:lineRule="auto"/>
        <w:ind w:left="1187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0C7BAF" w:rsidRPr="006C1EE8" w:rsidP="000C7BAF" w14:paraId="47A12914" w14:textId="44F746D7">
      <w:pPr>
        <w:pStyle w:val="ListParagraph"/>
        <w:numPr>
          <w:ilvl w:val="0"/>
          <w:numId w:val="27"/>
        </w:numPr>
        <w:bidi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6C1EE8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>اكتبي المصطلح المناسب أمام التعريف:</w:t>
      </w:r>
    </w:p>
    <w:p w:rsidR="00643293" w:rsidRPr="00643293" w:rsidP="00E80DC2" w14:paraId="351A0E83" w14:textId="77777777">
      <w:pPr>
        <w:pStyle w:val="ListParagraph"/>
        <w:bidi/>
        <w:spacing w:after="0" w:line="259" w:lineRule="auto"/>
        <w:ind w:left="720"/>
        <w:contextualSpacing/>
        <w:rPr>
          <w:rFonts w:ascii="Arial" w:eastAsia="Calibri" w:hAnsi="Arial" w:cs="Arial"/>
          <w:sz w:val="24"/>
          <w:szCs w:val="24"/>
          <w:rtl/>
          <w:lang w:val="en-GB" w:eastAsia="en-US" w:bidi="ar-SA"/>
        </w:rPr>
      </w:pPr>
    </w:p>
    <w:tbl>
      <w:tblPr>
        <w:tblStyle w:val="TableGrid1"/>
        <w:bidiVisual/>
        <w:tblW w:w="0" w:type="auto"/>
        <w:tblInd w:w="120" w:type="dxa"/>
        <w:tblLook w:val="04A0"/>
      </w:tblPr>
      <w:tblGrid>
        <w:gridCol w:w="3402"/>
        <w:gridCol w:w="6934"/>
      </w:tblGrid>
      <w:tr w14:paraId="39049A10" w14:textId="77777777" w:rsidTr="005A5249">
        <w:tblPrEx>
          <w:tblW w:w="0" w:type="auto"/>
          <w:tblInd w:w="120" w:type="dxa"/>
          <w:tblLook w:val="04A0"/>
        </w:tblPrEx>
        <w:tc>
          <w:tcPr>
            <w:tcW w:w="3402" w:type="dxa"/>
          </w:tcPr>
          <w:p w:rsidR="000C7BAF" w:rsidRPr="006C1EE8" w:rsidP="00085FAA" w14:paraId="3821573A" w14:textId="77777777">
            <w:pPr>
              <w:bidi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  <w:t>المصطلح</w:t>
            </w:r>
          </w:p>
        </w:tc>
        <w:tc>
          <w:tcPr>
            <w:tcW w:w="6934" w:type="dxa"/>
          </w:tcPr>
          <w:p w:rsidR="000C7BAF" w:rsidRPr="006C1EE8" w:rsidP="00085FAA" w14:paraId="4AA33F37" w14:textId="77777777">
            <w:pPr>
              <w:bidi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</w:pPr>
            <w:r w:rsidRPr="006C1EE8">
              <w:rPr>
                <w:rFonts w:asciiTheme="minorBidi" w:eastAsiaTheme="minorHAnsi" w:hAnsiTheme="minorBidi" w:cstheme="minorBidi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  <w:t>التعريف</w:t>
            </w:r>
          </w:p>
          <w:p w:rsidR="00643293" w:rsidRPr="006C1EE8" w:rsidP="00085FAA" w14:paraId="721C0BFB" w14:textId="5BB85BB6">
            <w:pPr>
              <w:bidi/>
              <w:jc w:val="center"/>
              <w:rPr>
                <w:rFonts w:ascii="Arial" w:hAnsi="Arial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069C78C" w14:textId="77777777" w:rsidTr="005A5249">
        <w:tblPrEx>
          <w:tblW w:w="0" w:type="auto"/>
          <w:tblInd w:w="120" w:type="dxa"/>
          <w:tblLook w:val="04A0"/>
        </w:tblPrEx>
        <w:tc>
          <w:tcPr>
            <w:tcW w:w="3402" w:type="dxa"/>
          </w:tcPr>
          <w:p w:rsidR="000C7BAF" w:rsidRPr="00643293" w:rsidP="00A565E8" w14:paraId="009737A6" w14:textId="716385B7">
            <w:pPr>
              <w:bidi/>
              <w:spacing w:before="240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934" w:type="dxa"/>
          </w:tcPr>
          <w:p w:rsidR="0093755B" w:rsidRPr="00643293" w:rsidP="00A565E8" w14:paraId="30CCEB40" w14:textId="54E5773D">
            <w:pPr>
              <w:autoSpaceDE w:val="0"/>
              <w:autoSpaceDN w:val="0"/>
              <w:bidi/>
              <w:adjustRightInd w:val="0"/>
              <w:spacing w:before="240"/>
              <w:rPr>
                <w:rFonts w:ascii="Arial,Bold" w:cs="Arial,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>إحدى التقنيات التي تستخدم في إدارة المخاطر في المشاريع، ويتم فيها تقسيم المخاطر إلى أربعة أقسام</w:t>
            </w:r>
          </w:p>
        </w:tc>
      </w:tr>
      <w:tr w14:paraId="01B0F500" w14:textId="77777777" w:rsidTr="005A5249">
        <w:tblPrEx>
          <w:tblW w:w="0" w:type="auto"/>
          <w:tblInd w:w="120" w:type="dxa"/>
          <w:tblLook w:val="04A0"/>
        </w:tblPrEx>
        <w:tc>
          <w:tcPr>
            <w:tcW w:w="3402" w:type="dxa"/>
          </w:tcPr>
          <w:p w:rsidR="005A5249" w:rsidRPr="00643293" w:rsidP="00A565E8" w14:paraId="325D034D" w14:textId="120DB332">
            <w:pPr>
              <w:bidi/>
              <w:spacing w:before="240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934" w:type="dxa"/>
          </w:tcPr>
          <w:p w:rsidR="00780FFC" w:rsidRPr="00643293" w:rsidP="00A565E8" w14:paraId="355464EF" w14:textId="750FA7F2">
            <w:pPr>
              <w:autoSpaceDE w:val="0"/>
              <w:autoSpaceDN w:val="0"/>
              <w:bidi/>
              <w:adjustRightInd w:val="0"/>
              <w:spacing w:before="240"/>
              <w:rPr>
                <w:rFonts w:ascii="Arial,Bold" w:cs="Arial,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>عملية تنطوي على التصميم الإبداعي للمبادئ العلمية والتحليل الرياضي من أجل تصميم وتطوير حلول تلبي الاحتياجات لمشكلة أو مهمة معينة</w:t>
            </w:r>
          </w:p>
        </w:tc>
      </w:tr>
      <w:tr w14:paraId="1043F265" w14:textId="77777777" w:rsidTr="005A5249">
        <w:tblPrEx>
          <w:tblW w:w="0" w:type="auto"/>
          <w:tblInd w:w="120" w:type="dxa"/>
          <w:tblLook w:val="04A0"/>
        </w:tblPrEx>
        <w:tc>
          <w:tcPr>
            <w:tcW w:w="3402" w:type="dxa"/>
          </w:tcPr>
          <w:p w:rsidR="0019476A" w:rsidP="00A565E8" w14:paraId="4DF9FC29" w14:textId="32A0466E">
            <w:pPr>
              <w:bidi/>
              <w:spacing w:before="240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934" w:type="dxa"/>
          </w:tcPr>
          <w:p w:rsidR="0019476A" w:rsidP="00A565E8" w14:paraId="0A4B929B" w14:textId="1C0EE25E">
            <w:pPr>
              <w:autoSpaceDE w:val="0"/>
              <w:autoSpaceDN w:val="0"/>
              <w:bidi/>
              <w:adjustRightInd w:val="0"/>
              <w:spacing w:before="240"/>
              <w:rPr>
                <w:rFonts w:ascii="Arial,Bold" w:cs="Arial,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 xml:space="preserve">مرحلة يتم فيها التخلص من التدريجي من المنتج في النهاية وإزالته من السوق </w:t>
            </w:r>
          </w:p>
        </w:tc>
      </w:tr>
      <w:tr w14:paraId="05D4F3FD" w14:textId="77777777" w:rsidTr="005A5249">
        <w:tblPrEx>
          <w:tblW w:w="0" w:type="auto"/>
          <w:tblInd w:w="120" w:type="dxa"/>
          <w:tblLook w:val="04A0"/>
        </w:tblPrEx>
        <w:tc>
          <w:tcPr>
            <w:tcW w:w="3402" w:type="dxa"/>
          </w:tcPr>
          <w:p w:rsidR="005A5249" w:rsidRPr="00643293" w:rsidP="00A565E8" w14:paraId="74BEEC58" w14:textId="49BAA574">
            <w:pPr>
              <w:bidi/>
              <w:spacing w:before="240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934" w:type="dxa"/>
          </w:tcPr>
          <w:p w:rsidR="0056370A" w:rsidRPr="00A565E8" w:rsidP="00A565E8" w14:paraId="28E352D8" w14:textId="6B2811A2">
            <w:pPr>
              <w:autoSpaceDE w:val="0"/>
              <w:autoSpaceDN w:val="0"/>
              <w:bidi/>
              <w:adjustRightInd w:val="0"/>
              <w:spacing w:before="240"/>
              <w:rPr>
                <w:rFonts w:ascii="Arial,Bold" w:cs="Arial,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>اختبار للمنتجات بالقرب من حدودها، دون الوصول إلى</w:t>
            </w:r>
            <w:r w:rsidR="00A565E8"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 xml:space="preserve"> نقاط تدميرها أو التسبب في تلفها</w:t>
            </w:r>
          </w:p>
        </w:tc>
      </w:tr>
      <w:tr w14:paraId="61C98CEF" w14:textId="77777777" w:rsidTr="00A565E8">
        <w:tblPrEx>
          <w:tblW w:w="0" w:type="auto"/>
          <w:tblInd w:w="120" w:type="dxa"/>
          <w:tblLook w:val="04A0"/>
        </w:tblPrEx>
        <w:trPr>
          <w:trHeight w:val="749"/>
        </w:trPr>
        <w:tc>
          <w:tcPr>
            <w:tcW w:w="3402" w:type="dxa"/>
          </w:tcPr>
          <w:p w:rsidR="005B16BB" w:rsidRPr="00643293" w:rsidP="00A565E8" w14:paraId="351922C5" w14:textId="186A3586">
            <w:pPr>
              <w:bidi/>
              <w:spacing w:before="240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934" w:type="dxa"/>
          </w:tcPr>
          <w:p w:rsidR="000C7BAF" w:rsidRPr="00A565E8" w:rsidP="00A565E8" w14:paraId="6938CCA9" w14:textId="12C52A38">
            <w:pPr>
              <w:autoSpaceDE w:val="0"/>
              <w:autoSpaceDN w:val="0"/>
              <w:bidi/>
              <w:adjustRightInd w:val="0"/>
              <w:spacing w:before="240"/>
              <w:rPr>
                <w:rFonts w:ascii="Arial,Bold" w:cs="Arial,Bol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>سل</w:t>
            </w:r>
            <w:r w:rsidR="00CC2120"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>سلة من الأنشطة التي يجب إكمالها خلال إطار زمني محدد</w:t>
            </w:r>
            <w:r>
              <w:rPr>
                <w:rFonts w:ascii="Arial,Bold" w:eastAsiaTheme="minorHAnsi" w:hAnsiTheme="minorHAnsi" w:cs="Arial,Bold" w:hint="cs"/>
                <w:sz w:val="24"/>
                <w:szCs w:val="24"/>
                <w:rtl/>
                <w:lang w:val="en-US" w:eastAsia="en-US" w:bidi="ar-SA"/>
              </w:rPr>
              <w:t xml:space="preserve"> وضمن ميزانية محددة</w:t>
            </w:r>
          </w:p>
        </w:tc>
      </w:tr>
    </w:tbl>
    <w:p w:rsidR="00587D6C" w:rsidRPr="00643293" w:rsidP="00A565E8" w14:paraId="4D501A66" w14:textId="0E345B8C">
      <w:pPr>
        <w:tabs>
          <w:tab w:val="left" w:pos="1862"/>
        </w:tabs>
        <w:bidi/>
        <w:spacing w:after="160" w:line="259" w:lineRule="auto"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</w:p>
    <w:p w:rsidR="005A5249" w:rsidRPr="00643293" w:rsidP="00DA03D1" w14:paraId="5C6D4BDF" w14:textId="1F8AF0D7">
      <w:pPr>
        <w:pStyle w:val="ListParagraph"/>
        <w:tabs>
          <w:tab w:val="left" w:pos="1862"/>
        </w:tabs>
        <w:bidi/>
        <w:spacing w:after="160" w:line="259" w:lineRule="auto"/>
        <w:ind w:left="968"/>
        <w:contextualSpacing/>
        <w:rPr>
          <w:rFonts w:ascii="Arial" w:eastAsia="Calibri" w:hAnsi="Arial" w:cs="Arial"/>
          <w:sz w:val="6"/>
          <w:szCs w:val="6"/>
          <w:rtl/>
          <w:lang w:val="en-US" w:eastAsia="en-US" w:bidi="ar-SA"/>
        </w:rPr>
      </w:pPr>
      <w:r w:rsidRPr="00643293">
        <w:rPr>
          <w:rFonts w:asciiTheme="minorBidi" w:eastAsiaTheme="minorHAnsi" w:hAnsiTheme="minorBidi" w:cstheme="minorBidi"/>
          <w:sz w:val="24"/>
          <w:szCs w:val="24"/>
          <w:rtl/>
          <w:lang w:val="en-US" w:eastAsia="en-US" w:bidi="ar-SA"/>
        </w:rPr>
        <w:tab/>
      </w:r>
    </w:p>
    <w:p w:rsidR="00643293" w:rsidRPr="00643293" w:rsidP="00A565E8" w14:paraId="745EC2BD" w14:textId="43619397">
      <w:pPr>
        <w:bidi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-66173</wp:posOffset>
            </wp:positionH>
            <wp:positionV relativeFrom="paragraph">
              <wp:posOffset>19050</wp:posOffset>
            </wp:positionV>
            <wp:extent cx="3434080" cy="3200400"/>
            <wp:effectExtent l="12700" t="0" r="20320" b="12700"/>
            <wp:wrapSquare wrapText="bothSides"/>
            <wp:docPr id="1239515265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  <w:r w:rsidR="00A565E8">
        <w:rPr>
          <w:rFonts w:asciiTheme="minorBidi" w:eastAsiaTheme="minorHAnsi" w:hAnsiTheme="minorBidi" w:cstheme="minorBidi"/>
          <w:sz w:val="6"/>
          <w:szCs w:val="6"/>
          <w:rtl/>
          <w:lang w:val="en-US" w:eastAsia="en-US" w:bidi="ar-SA"/>
        </w:rPr>
        <w:t>.</w:t>
      </w:r>
    </w:p>
    <w:p w:rsidR="00643293" w:rsidRPr="006C1EE8" w:rsidP="00A565E8" w14:paraId="49C0613A" w14:textId="7BB11B42">
      <w:pPr>
        <w:pStyle w:val="ListParagraph"/>
        <w:numPr>
          <w:ilvl w:val="0"/>
          <w:numId w:val="27"/>
        </w:numPr>
        <w:bidi/>
        <w:spacing w:after="160" w:line="259" w:lineRule="auto"/>
        <w:ind w:left="720" w:hanging="360"/>
        <w:contextualSpacing/>
        <w:rPr>
          <w:rFonts w:ascii="Arial" w:eastAsia="Calibri" w:hAnsi="Arial" w:cs="Arial"/>
          <w:b/>
          <w:bCs/>
          <w:sz w:val="24"/>
          <w:szCs w:val="24"/>
          <w:lang w:val="en-US" w:eastAsia="en-US" w:bidi="ar-SA"/>
        </w:rPr>
      </w:pPr>
      <w:r w:rsidRPr="006C1EE8">
        <w:rPr>
          <w:rFonts w:asciiTheme="minorBidi" w:hAnsiTheme="min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2147511</wp:posOffset>
                </wp:positionH>
                <wp:positionV relativeFrom="paragraph">
                  <wp:posOffset>307313</wp:posOffset>
                </wp:positionV>
                <wp:extent cx="1398494" cy="376518"/>
                <wp:effectExtent l="0" t="0" r="11430" b="2413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494" cy="376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30" style="width:110.12pt;height:29.65pt;margin-top:24.2pt;margin-left:169.1pt;mso-wrap-distance-bottom:0;mso-wrap-distance-left:9pt;mso-wrap-distance-right:9pt;mso-wrap-distance-top:0;position:absolute;v-text-anchor:middle;z-index:251671552" fillcolor="white" stroked="t" strokecolor="black" strokeweight="2pt"/>
            </w:pict>
          </mc:Fallback>
        </mc:AlternateContent>
      </w:r>
      <w:r w:rsidRPr="006C1EE8" w:rsidR="00F90D61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اكتبي </w:t>
      </w:r>
      <w:r w:rsidRPr="006C1EE8" w:rsidR="00D726D0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رقم</w:t>
      </w:r>
      <w:r w:rsidRPr="006C1EE8" w:rsidR="00F90D61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 المستوى في هرم نُظم الإنتاج </w:t>
      </w:r>
      <w:r w:rsidRPr="006C1EE8" w:rsidR="00D726D0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الذي أمامك</w:t>
      </w:r>
      <w:r w:rsidRPr="006C1EE8" w:rsidR="00F90D61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، ثم صنفي الأمثلة </w:t>
      </w:r>
      <w:r w:rsidRPr="006C1EE8" w:rsidR="00A565E8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أدناه </w:t>
      </w:r>
      <w:r w:rsidRPr="006C1EE8" w:rsidR="00F90D61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تصنيفًا صحيحًا:</w:t>
      </w:r>
    </w:p>
    <w:p w:rsidR="00A565E8" w:rsidRPr="006C1EE8" w:rsidP="00A565E8" w14:paraId="0376BF20" w14:textId="29F7A428">
      <w:pPr>
        <w:pStyle w:val="ListParagraph"/>
        <w:bidi/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6C1EE8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1609805</wp:posOffset>
                </wp:positionH>
                <wp:positionV relativeFrom="paragraph">
                  <wp:posOffset>114983</wp:posOffset>
                </wp:positionV>
                <wp:extent cx="537882" cy="0"/>
                <wp:effectExtent l="0" t="0" r="14605" b="19050"/>
                <wp:wrapNone/>
                <wp:docPr id="9" name="رابط بشكل مرفق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7882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رابط بشكل مرفق 9" o:spid="_x0000_s1031" type="#_x0000_t34" style="width:42.35pt;height:0;margin-top:9.05pt;margin-left:126.76pt;flip:x;mso-wrap-distance-bottom:0;mso-wrap-distance-left:9pt;mso-wrap-distance-right:9pt;mso-wrap-distance-top:0;position:absolute;v-text-anchor:top;z-index:251679744" fillcolor="this" stroked="t" strokecolor="#4a7dbb" strokeweight="0.75pt"/>
            </w:pict>
          </mc:Fallback>
        </mc:AlternateContent>
      </w:r>
    </w:p>
    <w:p w:rsidR="00A565E8" w:rsidRPr="006C1EE8" w:rsidP="00A565E8" w14:paraId="26BA86EA" w14:textId="5FEC7ECE">
      <w:pPr>
        <w:pStyle w:val="ListParagraph"/>
        <w:numPr>
          <w:ilvl w:val="0"/>
          <w:numId w:val="30"/>
        </w:numPr>
        <w:bidi/>
        <w:spacing w:after="160" w:line="259" w:lineRule="auto"/>
        <w:ind w:left="1394" w:hanging="360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6C1E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التصميم بمساعدة الحاسب</w:t>
      </w:r>
    </w:p>
    <w:p w:rsidR="00A565E8" w:rsidRPr="006C1EE8" w:rsidP="00A565E8" w14:paraId="2E3FBF30" w14:textId="16E707A1">
      <w:pPr>
        <w:pStyle w:val="ListParagraph"/>
        <w:numPr>
          <w:ilvl w:val="0"/>
          <w:numId w:val="30"/>
        </w:numPr>
        <w:bidi/>
        <w:spacing w:after="160" w:line="259" w:lineRule="auto"/>
        <w:ind w:left="1394" w:hanging="360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6C1E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الروبوتات</w:t>
      </w:r>
    </w:p>
    <w:p w:rsidR="00A565E8" w:rsidRPr="006C1EE8" w:rsidP="00A565E8" w14:paraId="4B2E55AE" w14:textId="5ED2865B">
      <w:pPr>
        <w:pStyle w:val="ListParagraph"/>
        <w:numPr>
          <w:ilvl w:val="0"/>
          <w:numId w:val="30"/>
        </w:numPr>
        <w:bidi/>
        <w:spacing w:after="160" w:line="259" w:lineRule="auto"/>
        <w:ind w:left="1394" w:hanging="360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6C1E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العمل اليدوي</w:t>
      </w:r>
    </w:p>
    <w:p w:rsidR="00A565E8" w:rsidRPr="006C1EE8" w:rsidP="00A565E8" w14:paraId="693D1AF7" w14:textId="7E6816FC">
      <w:pPr>
        <w:pStyle w:val="ListParagraph"/>
        <w:numPr>
          <w:ilvl w:val="0"/>
          <w:numId w:val="30"/>
        </w:numPr>
        <w:bidi/>
        <w:spacing w:after="160" w:line="259" w:lineRule="auto"/>
        <w:ind w:left="1394" w:hanging="360"/>
        <w:contextualSpacing/>
        <w:rPr>
          <w:rFonts w:ascii="Arial" w:eastAsia="Calibri" w:hAnsi="Arial" w:cs="Arial"/>
          <w:sz w:val="24"/>
          <w:szCs w:val="24"/>
          <w:rtl/>
          <w:lang w:val="en-US" w:eastAsia="en-US" w:bidi="ar-SA"/>
        </w:rPr>
      </w:pPr>
      <w:r w:rsidRPr="006C1E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تقنيات الأتمتة الأساسية</w:t>
      </w:r>
    </w:p>
    <w:p w:rsidR="00F90D61" w:rsidRPr="006C1EE8" w:rsidP="00A565E8" w14:paraId="20055DED" w14:textId="6767D88B">
      <w:pPr>
        <w:pStyle w:val="ListParagraph"/>
        <w:numPr>
          <w:ilvl w:val="0"/>
          <w:numId w:val="30"/>
        </w:numPr>
        <w:bidi/>
        <w:spacing w:after="160" w:line="259" w:lineRule="auto"/>
        <w:ind w:left="1394" w:hanging="360"/>
        <w:contextualSpacing/>
        <w:rPr>
          <w:rFonts w:ascii="Arial" w:eastAsia="Calibri" w:hAnsi="Arial" w:cs="Arial"/>
          <w:sz w:val="24"/>
          <w:szCs w:val="24"/>
          <w:lang w:val="en-US" w:eastAsia="en-US" w:bidi="ar-SA"/>
        </w:rPr>
      </w:pPr>
      <w:r w:rsidRPr="006C1EE8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541591</wp:posOffset>
                </wp:positionV>
                <wp:extent cx="537845" cy="0"/>
                <wp:effectExtent l="0" t="0" r="14605" b="19050"/>
                <wp:wrapNone/>
                <wp:docPr id="10" name="رابط بشكل مرفق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784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بشكل مرفق 10" o:spid="_x0000_s1032" type="#_x0000_t34" style="width:42.35pt;height:0;margin-top:42.64pt;margin-left:179.4pt;flip:x;mso-wrap-distance-bottom:0;mso-wrap-distance-left:9pt;mso-wrap-distance-right:9pt;mso-wrap-distance-top:0;position:absolute;v-text-anchor:top;z-index:251681792" fillcolor="this" stroked="t" strokecolor="#4a7dbb" strokeweight="0.75pt"/>
            </w:pict>
          </mc:Fallback>
        </mc:AlternateContent>
      </w:r>
      <w:r w:rsidRPr="006C1EE8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2989644</wp:posOffset>
                </wp:positionH>
                <wp:positionV relativeFrom="paragraph">
                  <wp:posOffset>1667510</wp:posOffset>
                </wp:positionV>
                <wp:extent cx="537882" cy="0"/>
                <wp:effectExtent l="0" t="0" r="14605" b="19050"/>
                <wp:wrapNone/>
                <wp:docPr id="12" name="رابط بشكل مرفق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7882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بشكل مرفق 12" o:spid="_x0000_s1033" type="#_x0000_t34" style="width:42.35pt;height:0;margin-top:131.3pt;margin-left:235.41pt;flip:x;mso-wrap-distance-bottom:0;mso-wrap-distance-left:9pt;mso-wrap-distance-right:9pt;mso-wrap-distance-top:0;position:absolute;v-text-anchor:top;z-index:251685888" fillcolor="this" stroked="t" strokecolor="#4a7dbb" strokeweight="0.75pt"/>
            </w:pict>
          </mc:Fallback>
        </mc:AlternateContent>
      </w:r>
      <w:r w:rsidRPr="006C1EE8"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1064959</wp:posOffset>
                </wp:positionV>
                <wp:extent cx="537882" cy="0"/>
                <wp:effectExtent l="0" t="0" r="14605" b="19050"/>
                <wp:wrapNone/>
                <wp:docPr id="11" name="رابط بشكل مرفق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7882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بشكل مرفق 11" o:spid="_x0000_s1034" type="#_x0000_t34" style="width:42.35pt;height:0;margin-top:83.86pt;margin-left:205.8pt;flip:x;mso-wrap-distance-bottom:0;mso-wrap-distance-left:9pt;mso-wrap-distance-right:9pt;mso-wrap-distance-top:0;position:absolute;v-text-anchor:top;z-index:251683840" fillcolor="this" stroked="t" strokecolor="#4a7dbb" strokeweight="0.75pt"/>
            </w:pict>
          </mc:Fallback>
        </mc:AlternateContent>
      </w:r>
      <w:r w:rsidRPr="006C1EE8" w:rsidR="00A565E8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3544426</wp:posOffset>
                </wp:positionH>
                <wp:positionV relativeFrom="paragraph">
                  <wp:posOffset>1479512</wp:posOffset>
                </wp:positionV>
                <wp:extent cx="1398494" cy="376518"/>
                <wp:effectExtent l="0" t="0" r="11430" b="2413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494" cy="376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5" style="width:110.12pt;height:29.65pt;margin-top:116.5pt;margin-left:279.09pt;mso-wrap-distance-bottom:0;mso-wrap-distance-left:9pt;mso-wrap-distance-right:9pt;mso-wrap-distance-top:0;position:absolute;v-text-anchor:middle;z-index:251677696" fillcolor="white" stroked="t" strokecolor="black" strokeweight="2pt"/>
            </w:pict>
          </mc:Fallback>
        </mc:AlternateContent>
      </w:r>
      <w:r w:rsidRPr="006C1EE8" w:rsidR="00A565E8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3152407</wp:posOffset>
                </wp:positionH>
                <wp:positionV relativeFrom="paragraph">
                  <wp:posOffset>866497</wp:posOffset>
                </wp:positionV>
                <wp:extent cx="1398494" cy="376518"/>
                <wp:effectExtent l="0" t="0" r="11430" b="24130"/>
                <wp:wrapNone/>
                <wp:docPr id="82742434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494" cy="376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36" style="width:110.12pt;height:29.65pt;margin-top:68.23pt;margin-left:248.22pt;mso-wrap-distance-bottom:0;mso-wrap-distance-left:9pt;mso-wrap-distance-right:9pt;mso-wrap-distance-top:0;position:absolute;v-text-anchor:middle;z-index:251675648" fillcolor="white" stroked="t" strokecolor="black" strokeweight="2pt"/>
            </w:pict>
          </mc:Fallback>
        </mc:AlternateContent>
      </w:r>
      <w:r w:rsidRPr="006C1EE8" w:rsidR="00A565E8"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2814801</wp:posOffset>
                </wp:positionH>
                <wp:positionV relativeFrom="paragraph">
                  <wp:posOffset>299602</wp:posOffset>
                </wp:positionV>
                <wp:extent cx="1398494" cy="376518"/>
                <wp:effectExtent l="0" t="0" r="11430" b="24130"/>
                <wp:wrapNone/>
                <wp:docPr id="2060170289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8494" cy="3765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7" style="width:110.12pt;height:29.65pt;margin-top:23.59pt;margin-left:221.64pt;mso-wrap-distance-bottom:0;mso-wrap-distance-left:9pt;mso-wrap-distance-right:9pt;mso-wrap-distance-top:0;position:absolute;v-text-anchor:middle;z-index:251673600" fillcolor="white" stroked="t" strokecolor="black" strokeweight="2pt"/>
            </w:pict>
          </mc:Fallback>
        </mc:AlternateContent>
      </w:r>
      <w:r w:rsidRPr="006C1EE8">
        <w:rPr>
          <w:rFonts w:asciiTheme="minorBidi" w:eastAsiaTheme="minorHAnsi" w:hAnsiTheme="minorBidi" w:cstheme="minorBidi" w:hint="cs"/>
          <w:sz w:val="24"/>
          <w:szCs w:val="24"/>
          <w:rtl/>
          <w:lang w:val="en-US" w:eastAsia="en-US" w:bidi="ar-SA"/>
        </w:rPr>
        <w:t>إنترنت الأشياء</w:t>
      </w:r>
    </w:p>
    <w:sectPr w:rsidSect="00D1001D">
      <w:headerReference w:type="default" r:id="rId13"/>
      <w:footerReference w:type="default" r:id="rId14"/>
      <w:type w:val="nextPage"/>
      <w:pgSz w:w="11906" w:h="16838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,Bold">
    <w:altName w:val="Times New Roman"/>
    <w:panose1 w:val="020B0604020202020204"/>
    <w:charset w:val="B2"/>
    <w:family w:val="auto"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DE4F27" w:rsidRPr="00D67B3C" w:rsidP="00DE4F27" w14:paraId="4CEB3A9A" w14:textId="77777777">
        <w:pPr>
          <w:pStyle w:val="Footer"/>
          <w:jc w:val="center"/>
          <w:rPr>
            <w:sz w:val="24"/>
            <w:szCs w:val="24"/>
          </w:rPr>
        </w:pPr>
        <w:r w:rsidRPr="00D67B3C">
          <w:rPr>
            <w:rFonts w:hint="cs"/>
            <w:sz w:val="24"/>
            <w:szCs w:val="24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sz w:val="24"/>
            <w:szCs w:val="24"/>
            <w:rtl/>
          </w:rPr>
          <w:t>😊</w:t>
        </w:r>
        <w:r w:rsidRPr="00D67B3C">
          <w:rPr>
            <w:rFonts w:hint="cs"/>
            <w:sz w:val="24"/>
            <w:szCs w:val="24"/>
            <w:rtl/>
          </w:rPr>
          <w:t xml:space="preserve">                                                                                          معلمة المادة : </w:t>
        </w:r>
        <w:r w:rsidRPr="00D67B3C">
          <w:rPr>
            <w:rFonts w:hint="cs"/>
            <w:sz w:val="24"/>
            <w:szCs w:val="24"/>
            <w:rtl/>
          </w:rPr>
          <w:t>أ.ساره</w:t>
        </w:r>
        <w:r w:rsidRPr="00D67B3C">
          <w:rPr>
            <w:rFonts w:hint="cs"/>
            <w:sz w:val="24"/>
            <w:szCs w:val="24"/>
            <w:rtl/>
          </w:rPr>
          <w:t xml:space="preserve"> </w:t>
        </w:r>
        <w:r w:rsidRPr="00D67B3C">
          <w:rPr>
            <w:rFonts w:hint="cs"/>
            <w:sz w:val="24"/>
            <w:szCs w:val="24"/>
            <w:rtl/>
          </w:rPr>
          <w:t>النوفل</w:t>
        </w:r>
      </w:p>
      <w:p w:rsidR="00CA12CE" w:rsidP="00DE4F27" w14:paraId="1B35935F" w14:textId="7AE7D837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4F27" w:rsidP="00DE4F27" w14:paraId="5083C0CC" w14:textId="777B6792">
    <w:pPr>
      <w:pStyle w:val="Header"/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-114935</wp:posOffset>
              </wp:positionH>
              <wp:positionV relativeFrom="paragraph">
                <wp:posOffset>-53975</wp:posOffset>
              </wp:positionV>
              <wp:extent cx="991031" cy="762000"/>
              <wp:effectExtent l="0" t="0" r="0" b="0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991031" cy="762000"/>
                        <a:chOff x="13854" y="41185"/>
                        <a:chExt cx="1509793" cy="823668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34827" y="41185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27" w:rsidRPr="00AF465B" w:rsidP="00DE4F27" w14:textId="62CFA6B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49" style="width:78.05pt;height:60pt;margin-top:-4.25pt;margin-left:-9.05pt;mso-height-relative:margin;mso-width-relative:margin;position:absolute;z-index:251663360" coordorigin="138,411" coordsize="15097,8236">
              <v:roundrect id="مستطيل: زوايا مستديرة 6" o:spid="_x0000_s2050" style="width:10096;height:6382;left:348;mso-wrap-style:square;position:absolute;top:411;v-text-anchor:top;visibility:visible" arcsize="10923f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2051" type="#_x0000_t32" style="width:10097;height:0;flip:x;left:138;mso-wrap-style:square;position:absolute;top:3067;visibility:visible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2052" type="#_x0000_t202" style="width:13205;height:5859;left:2031;mso-wrap-style:square;position:absolute;top:2789;v-text-anchor:top;visibility:visible" filled="f" stroked="f">
                <v:textbox>
                  <w:txbxContent>
                    <w:p w:rsidR="00DE4F27" w:rsidRPr="00AF465B" w:rsidP="00DE4F27" w14:paraId="731B0A91" w14:textId="62CFA6B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="002B7188">
      <w:rPr>
        <w:noProof/>
        <w:rtl/>
        <w:lang w:val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5737225</wp:posOffset>
          </wp:positionH>
          <wp:positionV relativeFrom="paragraph">
            <wp:posOffset>-92076</wp:posOffset>
          </wp:positionV>
          <wp:extent cx="1227455" cy="838357"/>
          <wp:effectExtent l="0" t="0" r="0" b="0"/>
          <wp:wrapNone/>
          <wp:docPr id="143826104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61045" name="صورة 1438261045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25" cy="838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18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3733800</wp:posOffset>
          </wp:positionH>
          <wp:positionV relativeFrom="paragraph">
            <wp:posOffset>6985</wp:posOffset>
          </wp:positionV>
          <wp:extent cx="2387788" cy="746760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4" t="17056" r="6026" b="20149"/>
                  <a:stretch>
                    <a:fillRect/>
                  </a:stretch>
                </pic:blipFill>
                <pic:spPr bwMode="auto">
                  <a:xfrm>
                    <a:off x="0" y="0"/>
                    <a:ext cx="2387788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1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-92075</wp:posOffset>
              </wp:positionV>
              <wp:extent cx="3246120" cy="1038225"/>
              <wp:effectExtent l="0" t="0" r="0" b="9525"/>
              <wp:wrapNone/>
              <wp:docPr id="493423327" name="مربع نص 49342332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1038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B7188" w:rsidRPr="002B7188" w:rsidP="002B7188" w14:textId="315FA0A2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الاختبار التحريري الشهري</w:t>
                          </w: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- </w:t>
                          </w: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مادة ا</w:t>
                          </w:r>
                          <w:r w:rsidR="002F12B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لتصميم الهندسي</w:t>
                          </w:r>
                        </w:p>
                        <w:p w:rsidR="002B7188" w:rsidRPr="002B7188" w:rsidP="002B7188" w14:textId="0685B325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للصف (</w:t>
                          </w:r>
                          <w:r w:rsidR="002F12B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الثالث</w:t>
                          </w: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ثانوي – مسار الحاسب والهندسة )</w:t>
                          </w:r>
                        </w:p>
                        <w:p w:rsidR="002B7188" w:rsidRPr="002B7188" w:rsidP="002B7188" w14:textId="77777777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</w:rPr>
                          </w:pPr>
                          <w:r w:rsidRPr="002B7188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اسم الطالبة:..........................................................</w:t>
                          </w:r>
                        </w:p>
                        <w:p w:rsidR="002B7188" w:rsidRPr="002B7188" w:rsidP="002B7188" w14:textId="77777777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</w:p>
                        <w:p w:rsidR="002B7188" w:rsidRPr="002B7188" w:rsidP="002B7188" w14:textId="35A88FB4">
                          <w:pPr>
                            <w:spacing w:line="240" w:lineRule="auto"/>
                            <w:jc w:val="right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493423327" o:spid="_x0000_s2053" type="#_x0000_t202" style="width:255.6pt;height:81.75pt;margin-top:-7.25pt;margin-left:-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white" stroked="f">
              <v:textbox>
                <w:txbxContent>
                  <w:p w:rsidR="002B7188" w:rsidRPr="002B7188" w:rsidP="002B7188" w14:paraId="531FC048" w14:textId="315FA0A2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الاختبار التحريري الشهري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- 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مادة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ا</w:t>
                    </w:r>
                    <w:r w:rsidR="002F12B8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لتصميم الهندسي</w:t>
                    </w:r>
                  </w:p>
                  <w:p w:rsidR="002B7188" w:rsidRPr="002B7188" w:rsidP="002B7188" w14:paraId="1E9DBFA3" w14:textId="0685B325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</w:rPr>
                    </w:pP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للصف (</w:t>
                    </w:r>
                    <w:r w:rsidR="002F12B8">
                      <w:rPr>
                        <w:rFonts w:ascii="Sakkal Majalla" w:hAnsi="Sakkal Majalla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الثالث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ثانوي – مسار الحاسب 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والهندسة )</w:t>
                    </w:r>
                  </w:p>
                  <w:p w:rsidR="002B7188" w:rsidRPr="002B7188" w:rsidP="002B7188" w14:paraId="24CDA27D" w14:textId="77777777">
                    <w:pPr>
                      <w:tabs>
                        <w:tab w:val="left" w:pos="3773"/>
                        <w:tab w:val="center" w:pos="5528"/>
                      </w:tabs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24"/>
                        <w:szCs w:val="24"/>
                        <w:rtl/>
                      </w:rPr>
                    </w:pP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اسم </w:t>
                    </w:r>
                    <w:r w:rsidRPr="002B7188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>الطالبة:..........................................................</w:t>
                    </w:r>
                  </w:p>
                  <w:p w:rsidR="002B7188" w:rsidRPr="002B7188" w:rsidP="002B7188" w14:paraId="7FDF59D1" w14:textId="77777777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</w:p>
                  <w:p w:rsidR="002B7188" w:rsidRPr="002B7188" w:rsidP="002B7188" w14:paraId="5E5B3DDC" w14:textId="35A88FB4">
                    <w:pPr>
                      <w:spacing w:line="240" w:lineRule="auto"/>
                      <w:jc w:val="right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E4F27" w:rsidP="00DE4F27" w14:paraId="6988413A" w14:textId="5F6BFE65">
    <w:pPr>
      <w:pStyle w:val="Header"/>
    </w:pPr>
  </w:p>
  <w:p w:rsidR="00DE4F27" w:rsidP="00DE4F27" w14:paraId="2B3B3639" w14:textId="589CC2ED">
    <w:pPr>
      <w:pStyle w:val="Header"/>
    </w:pPr>
  </w:p>
  <w:p w:rsidR="00DE4F27" w:rsidP="00DE4F27" w14:paraId="0E1DE8EF" w14:textId="47C8A554">
    <w:pPr>
      <w:pStyle w:val="Header"/>
      <w:rPr>
        <w:rtl/>
      </w:rPr>
    </w:pPr>
  </w:p>
  <w:p w:rsidR="00DE4F27" w:rsidP="00DE4F27" w14:paraId="0F7AA6AF" w14:textId="2B42F882">
    <w:pPr>
      <w:pStyle w:val="Header"/>
    </w:pPr>
  </w:p>
  <w:p w:rsidR="002B7188" w:rsidRPr="00DE4F27" w:rsidP="00DE4F27" w14:paraId="662CDAB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pPr w:leftFromText="180" w:rightFromText="180" w:vertAnchor="text" w:tblpXSpec="center" w:tblpY="1"/>
      <w:tblOverlap w:val="never"/>
      <w:bidiVisual/>
      <w:tblW w:w="10207" w:type="dxa"/>
      <w:jc w:val="center"/>
      <w:tblLayout w:type="fixed"/>
      <w:tblLook w:val="04A0"/>
    </w:tblPr>
    <w:tblGrid>
      <w:gridCol w:w="2836"/>
      <w:gridCol w:w="2984"/>
      <w:gridCol w:w="3686"/>
      <w:gridCol w:w="701"/>
    </w:tblGrid>
    <w:tr w14:paraId="261BC87C" w14:textId="77777777" w:rsidTr="00092BAB">
      <w:tblPrEx>
        <w:tblW w:w="10207" w:type="dxa"/>
        <w:jc w:val="center"/>
        <w:tblLayout w:type="fixed"/>
        <w:tblLook w:val="04A0"/>
      </w:tblPrEx>
      <w:trPr>
        <w:trHeight w:val="1118"/>
        <w:jc w:val="center"/>
      </w:trPr>
      <w:tc>
        <w:tcPr>
          <w:tcW w:w="2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BA7DB0" w:rsidRPr="00B43375" w:rsidP="0093755B" w14:paraId="785976EF" w14:textId="0167A638">
          <w:pPr>
            <w:tabs>
              <w:tab w:val="center" w:pos="4513"/>
              <w:tab w:val="right" w:pos="9026"/>
            </w:tabs>
            <w:bidi/>
            <w:jc w:val="center"/>
            <w:rPr>
              <w:b/>
              <w:bCs/>
              <w:sz w:val="20"/>
              <w:szCs w:val="20"/>
              <w:rtl/>
              <w:lang w:val="en-US" w:eastAsia="en-US" w:bidi="ar-SA"/>
            </w:rPr>
          </w:pPr>
          <w:r w:rsidRPr="00B43375">
            <w:rPr>
              <w:rFonts w:asciiTheme="minorHAnsi" w:eastAsiaTheme="minorHAnsi" w:hAnsiTheme="minorHAnsi" w:cstheme="minorBidi"/>
              <w:b/>
              <w:bCs/>
              <w:sz w:val="20"/>
              <w:szCs w:val="20"/>
              <w:rtl/>
              <w:lang w:val="en-US" w:eastAsia="en-US" w:bidi="ar-SA"/>
            </w:rPr>
            <w:t>المملكة العربية السعودية</w:t>
          </w:r>
        </w:p>
        <w:p w:rsidR="00BA7DB0" w:rsidP="0093755B" w14:paraId="1B349B66" w14:textId="0F204498">
          <w:pPr>
            <w:tabs>
              <w:tab w:val="center" w:pos="4513"/>
              <w:tab w:val="right" w:pos="9026"/>
            </w:tabs>
            <w:bidi/>
            <w:jc w:val="center"/>
            <w:rPr>
              <w:b/>
              <w:bCs/>
              <w:sz w:val="20"/>
              <w:szCs w:val="20"/>
              <w:rtl/>
              <w:lang w:val="en-US" w:eastAsia="en-US" w:bidi="ar-SA"/>
            </w:rPr>
          </w:pPr>
          <w:r w:rsidRPr="00B43375">
            <w:rPr>
              <w:rFonts w:asciiTheme="minorHAnsi" w:eastAsiaTheme="minorHAnsi" w:hAnsiTheme="minorHAnsi" w:cstheme="minorBidi"/>
              <w:b/>
              <w:bCs/>
              <w:sz w:val="20"/>
              <w:szCs w:val="20"/>
              <w:rtl/>
              <w:lang w:val="en-US" w:eastAsia="en-US" w:bidi="ar-SA"/>
            </w:rPr>
            <w:t>وزارة التعليم</w:t>
          </w:r>
        </w:p>
        <w:p w:rsidR="00BA7DB0" w:rsidRPr="00B43375" w:rsidP="0093755B" w14:paraId="2D2B819A" w14:textId="0900E287">
          <w:pPr>
            <w:tabs>
              <w:tab w:val="center" w:pos="4513"/>
              <w:tab w:val="right" w:pos="9026"/>
            </w:tabs>
            <w:bidi/>
            <w:jc w:val="center"/>
            <w:rPr>
              <w:b/>
              <w:bCs/>
              <w:sz w:val="20"/>
              <w:szCs w:val="20"/>
              <w:rtl/>
              <w:lang w:val="en-US" w:eastAsia="en-US" w:bidi="ar-SA"/>
            </w:rPr>
          </w:pPr>
          <w:r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>الثانوية ال</w:t>
          </w:r>
        </w:p>
        <w:tbl>
          <w:tblPr>
            <w:tblStyle w:val="TableGrid1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/>
          </w:tblPr>
          <w:tblGrid>
            <w:gridCol w:w="7630"/>
            <w:gridCol w:w="2826"/>
          </w:tblGrid>
          <w:tr w14:paraId="0E4A95CE" w14:textId="77777777" w:rsidTr="007901B3">
            <w:tblPrEx>
              <w:tblW w:w="0" w:type="auto"/>
              <w:tblLayout w:type="fixed"/>
              <w:tblLook w:val="04A0"/>
            </w:tblPrEx>
            <w:trPr>
              <w:trHeight w:val="68"/>
            </w:trPr>
            <w:tc>
              <w:tcPr>
                <w:tcW w:w="7630" w:type="dxa"/>
              </w:tcPr>
              <w:p w:rsidR="00587D6C" w:rsidRPr="00587D6C" w:rsidP="0034546D" w14:paraId="50F90D89" w14:textId="77777777">
                <w:pPr>
                  <w:framePr w:hSpace="180" w:wrap="around" w:vAnchor="text" w:hAnchor="text" w:xAlign="center" w:y="1"/>
                  <w:bidi/>
                  <w:suppressOverlap/>
                  <w:rPr>
                    <w:rFonts w:ascii="Arial" w:hAnsi="Arial"/>
                    <w:sz w:val="28"/>
                    <w:szCs w:val="28"/>
                    <w:rtl/>
                    <w:lang w:val="en-US" w:eastAsia="en-US" w:bidi="ar-SA"/>
                  </w:rPr>
                </w:pPr>
                <w:r w:rsidRPr="00587D6C">
                  <w:rPr>
                    <w:rFonts w:asciiTheme="minorBidi" w:eastAsiaTheme="minorHAnsi" w:hAnsiTheme="minorBidi" w:cstheme="minorBidi"/>
                    <w:sz w:val="28"/>
                    <w:szCs w:val="28"/>
                    <w:rtl/>
                    <w:lang w:val="en-US" w:eastAsia="en-US" w:bidi="ar-SA"/>
                  </w:rPr>
                  <w:t>الاسم:</w:t>
                </w:r>
                <w:r w:rsidRPr="00587D6C">
                  <w:rPr>
                    <w:rFonts w:asciiTheme="minorBidi" w:eastAsiaTheme="minorHAnsi" w:hAnsiTheme="minorBidi" w:cstheme="minorBidi"/>
                    <w:sz w:val="6"/>
                    <w:szCs w:val="6"/>
                    <w:rtl/>
                    <w:lang w:val="en-US" w:eastAsia="en-US" w:bidi="ar-SA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p>
            </w:tc>
            <w:tc>
              <w:tcPr>
                <w:tcW w:w="2826" w:type="dxa"/>
              </w:tcPr>
              <w:p w:rsidR="00587D6C" w:rsidRPr="00587D6C" w:rsidP="0034546D" w14:paraId="7D89107D" w14:textId="77777777">
                <w:pPr>
                  <w:framePr w:hSpace="180" w:wrap="around" w:vAnchor="text" w:hAnchor="text" w:xAlign="center" w:y="1"/>
                  <w:bidi/>
                  <w:suppressOverlap/>
                  <w:rPr>
                    <w:rFonts w:ascii="Arial" w:hAnsi="Arial"/>
                    <w:sz w:val="28"/>
                    <w:szCs w:val="28"/>
                    <w:rtl/>
                    <w:lang w:val="en-US" w:eastAsia="en-US" w:bidi="ar-SA"/>
                  </w:rPr>
                </w:pPr>
              </w:p>
            </w:tc>
          </w:tr>
        </w:tbl>
        <w:p w:rsidR="00BA7DB0" w:rsidRPr="00B43375" w:rsidP="00BA7DB0" w14:paraId="4C3A532C" w14:textId="77777777">
          <w:pPr>
            <w:tabs>
              <w:tab w:val="center" w:pos="4513"/>
              <w:tab w:val="right" w:pos="9026"/>
            </w:tabs>
            <w:bidi/>
            <w:rPr>
              <w:b/>
              <w:bCs/>
              <w:sz w:val="20"/>
              <w:szCs w:val="20"/>
              <w:rtl/>
              <w:lang w:val="en-US" w:eastAsia="en-US" w:bidi="ar-SA"/>
            </w:rPr>
          </w:pPr>
        </w:p>
      </w:tc>
      <w:tc>
        <w:tcPr>
          <w:tcW w:w="2984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BA7DB0" w:rsidP="00BA7DB0" w14:paraId="7495A4E2" w14:textId="7E8174E0">
          <w:pPr>
            <w:tabs>
              <w:tab w:val="center" w:pos="4513"/>
              <w:tab w:val="right" w:pos="9026"/>
            </w:tabs>
            <w:bidi/>
            <w:rPr>
              <w:sz w:val="22"/>
              <w:szCs w:val="22"/>
              <w:rtl/>
              <w:lang w:val="en-US" w:eastAsia="en-US" w:bidi="ar-SA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635</wp:posOffset>
                </wp:positionV>
                <wp:extent cx="828675" cy="488950"/>
                <wp:effectExtent l="0" t="0" r="9525" b="6350"/>
                <wp:wrapSquare wrapText="bothSides"/>
                <wp:docPr id="23" name="صورة 23" descr="C:\Users\Dell\Desktop\ماجدة\المعلم_files\th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صورة 5" descr="C:\Users\Dell\Desktop\ماجدة\المعلم_files\th.jp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9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BA7DB0" w:rsidRPr="00BA7DB0" w:rsidP="0093755B" w14:paraId="2BE37381" w14:textId="1292FD4B">
          <w:pPr>
            <w:tabs>
              <w:tab w:val="center" w:pos="4513"/>
              <w:tab w:val="right" w:pos="9026"/>
            </w:tabs>
            <w:bidi/>
            <w:jc w:val="right"/>
            <w:rPr>
              <w:b/>
              <w:bCs/>
              <w:sz w:val="20"/>
              <w:szCs w:val="20"/>
              <w:rtl/>
              <w:lang w:val="en-US" w:eastAsia="en-US" w:bidi="ar-SA"/>
            </w:rPr>
          </w:pPr>
          <w:r w:rsidRPr="00BA7DB0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اختبار </w:t>
          </w:r>
          <w:r w:rsidR="0093755B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>مادة</w:t>
          </w:r>
          <w:r w:rsidRPr="00BA7DB0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  <w:r w:rsidR="0093755B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>التصميم الهندسي</w:t>
          </w:r>
          <w:r w:rsidRPr="00BA7DB0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 للصف</w:t>
          </w:r>
          <w:r w:rsidR="00A125B3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  <w:r w:rsidR="00E80DC2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>الثالث</w:t>
          </w:r>
          <w:r w:rsidR="00A125B3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  <w:r w:rsidR="0093755B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>ثانوي</w:t>
          </w:r>
          <w:r w:rsidR="00F50637">
            <w:rPr>
              <w:rFonts w:asciiTheme="minorHAnsi" w:eastAsiaTheme="minorHAnsi" w:hAnsiTheme="minorHAnsi" w:cstheme="minorBidi"/>
              <w:b/>
              <w:bCs/>
              <w:sz w:val="20"/>
              <w:szCs w:val="20"/>
              <w:rtl/>
              <w:lang w:val="en-US" w:eastAsia="en-US" w:bidi="ar-SA"/>
            </w:rPr>
            <w:br/>
          </w:r>
          <w:r w:rsidR="00F50637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(مسار علوم الحاسب والهندسة)  </w:t>
          </w:r>
          <w:r w:rsidRPr="00BA7DB0">
            <w:rPr>
              <w:rFonts w:asciiTheme="minorHAnsi" w:eastAsiaTheme="minorHAnsi" w:hAnsiTheme="minorHAnsi" w:cstheme="minorBidi" w:hint="cs"/>
              <w:b/>
              <w:bCs/>
              <w:sz w:val="20"/>
              <w:szCs w:val="20"/>
              <w:rtl/>
              <w:lang w:val="en-US" w:eastAsia="en-US" w:bidi="ar-SA"/>
            </w:rPr>
            <w:t xml:space="preserve"> </w:t>
          </w:r>
        </w:p>
      </w:tc>
      <w:tc>
        <w:tcPr>
          <w:tcW w:w="701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BA7DB0" w:rsidRPr="00BA7DB0" w:rsidP="00BA7DB0" w14:paraId="6440D442" w14:textId="77777777">
          <w:pPr>
            <w:tabs>
              <w:tab w:val="center" w:pos="4513"/>
              <w:tab w:val="right" w:pos="9026"/>
            </w:tabs>
            <w:bidi/>
            <w:jc w:val="both"/>
            <w:rPr>
              <w:b/>
              <w:bCs/>
              <w:sz w:val="20"/>
              <w:szCs w:val="20"/>
              <w:rtl/>
              <w:lang w:val="en-US" w:eastAsia="en-US" w:bidi="ar-SA"/>
            </w:rPr>
          </w:pPr>
        </w:p>
      </w:tc>
    </w:tr>
  </w:tbl>
  <w:p w:rsidR="00BA7DB0" w:rsidRPr="00BA7DB0" w:rsidP="00BA7DB0" w14:paraId="4DC6FF6C" w14:textId="054398AA">
    <w:pPr>
      <w:tabs>
        <w:tab w:val="center" w:pos="4513"/>
        <w:tab w:val="right" w:pos="902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DE0FA8"/>
    <w:multiLevelType w:val="hybridMultilevel"/>
    <w:tmpl w:val="B41065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A5D56"/>
    <w:multiLevelType w:val="hybridMultilevel"/>
    <w:tmpl w:val="12D854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7CE"/>
    <w:multiLevelType w:val="hybridMultilevel"/>
    <w:tmpl w:val="D238641A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F98"/>
    <w:multiLevelType w:val="hybridMultilevel"/>
    <w:tmpl w:val="A4748A7E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57D4"/>
    <w:multiLevelType w:val="hybridMultilevel"/>
    <w:tmpl w:val="391649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E58CA"/>
    <w:multiLevelType w:val="hybridMultilevel"/>
    <w:tmpl w:val="4D78655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8048E"/>
    <w:multiLevelType w:val="hybridMultilevel"/>
    <w:tmpl w:val="ABE872D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038CF"/>
    <w:multiLevelType w:val="hybridMultilevel"/>
    <w:tmpl w:val="3AF40494"/>
    <w:lvl w:ilvl="0">
      <w:start w:val="1"/>
      <w:numFmt w:val="decimal"/>
      <w:lvlText w:val="%1-"/>
      <w:lvlJc w:val="left"/>
      <w:pPr>
        <w:ind w:left="13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31FC"/>
    <w:multiLevelType w:val="hybridMultilevel"/>
    <w:tmpl w:val="FAAE67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F50E06"/>
    <w:multiLevelType w:val="hybridMultilevel"/>
    <w:tmpl w:val="CDBC313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143D"/>
    <w:multiLevelType w:val="hybridMultilevel"/>
    <w:tmpl w:val="4106F9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61B4F"/>
    <w:multiLevelType w:val="hybridMultilevel"/>
    <w:tmpl w:val="B194F05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62A3B"/>
    <w:multiLevelType w:val="hybridMultilevel"/>
    <w:tmpl w:val="2AA67B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35156"/>
    <w:multiLevelType w:val="hybridMultilevel"/>
    <w:tmpl w:val="B538D98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21801"/>
    <w:multiLevelType w:val="hybridMultilevel"/>
    <w:tmpl w:val="3DE019B8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08141B"/>
    <w:multiLevelType w:val="hybridMultilevel"/>
    <w:tmpl w:val="584822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342A1"/>
    <w:multiLevelType w:val="hybridMultilevel"/>
    <w:tmpl w:val="BEB6DE4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75E6C"/>
    <w:multiLevelType w:val="hybridMultilevel"/>
    <w:tmpl w:val="87C062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13D53"/>
    <w:multiLevelType w:val="hybridMultilevel"/>
    <w:tmpl w:val="D7125A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A05F44"/>
    <w:multiLevelType w:val="hybridMultilevel"/>
    <w:tmpl w:val="1E7E22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6C7350D9"/>
    <w:multiLevelType w:val="hybridMultilevel"/>
    <w:tmpl w:val="5980FB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F6A72"/>
    <w:multiLevelType w:val="hybridMultilevel"/>
    <w:tmpl w:val="7CD6AE6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93824"/>
    <w:multiLevelType w:val="hybridMultilevel"/>
    <w:tmpl w:val="37E257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F44F3"/>
    <w:multiLevelType w:val="hybridMultilevel"/>
    <w:tmpl w:val="687CDEAC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787A61"/>
    <w:multiLevelType w:val="hybridMultilevel"/>
    <w:tmpl w:val="792E549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B7716"/>
    <w:multiLevelType w:val="hybridMultilevel"/>
    <w:tmpl w:val="E6D2902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24A3D"/>
    <w:multiLevelType w:val="hybridMultilevel"/>
    <w:tmpl w:val="8D2C37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553494">
    <w:abstractNumId w:val="22"/>
  </w:num>
  <w:num w:numId="2" w16cid:durableId="1298687582">
    <w:abstractNumId w:val="9"/>
  </w:num>
  <w:num w:numId="3" w16cid:durableId="1532525481">
    <w:abstractNumId w:val="20"/>
  </w:num>
  <w:num w:numId="4" w16cid:durableId="1009522508">
    <w:abstractNumId w:val="18"/>
  </w:num>
  <w:num w:numId="5" w16cid:durableId="33358888">
    <w:abstractNumId w:val="2"/>
  </w:num>
  <w:num w:numId="6" w16cid:durableId="725762332">
    <w:abstractNumId w:val="5"/>
  </w:num>
  <w:num w:numId="7" w16cid:durableId="2007249109">
    <w:abstractNumId w:val="25"/>
  </w:num>
  <w:num w:numId="8" w16cid:durableId="1653290874">
    <w:abstractNumId w:val="17"/>
  </w:num>
  <w:num w:numId="9" w16cid:durableId="589772653">
    <w:abstractNumId w:val="8"/>
  </w:num>
  <w:num w:numId="10" w16cid:durableId="818964917">
    <w:abstractNumId w:val="24"/>
  </w:num>
  <w:num w:numId="11" w16cid:durableId="762535507">
    <w:abstractNumId w:val="3"/>
  </w:num>
  <w:num w:numId="12" w16cid:durableId="726609088">
    <w:abstractNumId w:val="10"/>
  </w:num>
  <w:num w:numId="13" w16cid:durableId="935330355">
    <w:abstractNumId w:val="14"/>
  </w:num>
  <w:num w:numId="14" w16cid:durableId="1868903573">
    <w:abstractNumId w:val="16"/>
  </w:num>
  <w:num w:numId="15" w16cid:durableId="1528517444">
    <w:abstractNumId w:val="28"/>
  </w:num>
  <w:num w:numId="16" w16cid:durableId="1549881555">
    <w:abstractNumId w:val="23"/>
  </w:num>
  <w:num w:numId="17" w16cid:durableId="737242698">
    <w:abstractNumId w:val="27"/>
  </w:num>
  <w:num w:numId="18" w16cid:durableId="858588189">
    <w:abstractNumId w:val="6"/>
  </w:num>
  <w:num w:numId="19" w16cid:durableId="1924531809">
    <w:abstractNumId w:val="12"/>
  </w:num>
  <w:num w:numId="20" w16cid:durableId="1710914347">
    <w:abstractNumId w:val="15"/>
  </w:num>
  <w:num w:numId="21" w16cid:durableId="814952316">
    <w:abstractNumId w:val="0"/>
  </w:num>
  <w:num w:numId="22" w16cid:durableId="1856086">
    <w:abstractNumId w:val="11"/>
  </w:num>
  <w:num w:numId="23" w16cid:durableId="91902945">
    <w:abstractNumId w:val="21"/>
  </w:num>
  <w:num w:numId="24" w16cid:durableId="1712025522">
    <w:abstractNumId w:val="1"/>
  </w:num>
  <w:num w:numId="25" w16cid:durableId="296299575">
    <w:abstractNumId w:val="19"/>
  </w:num>
  <w:num w:numId="26" w16cid:durableId="1358771317">
    <w:abstractNumId w:val="29"/>
  </w:num>
  <w:num w:numId="27" w16cid:durableId="226915276">
    <w:abstractNumId w:val="13"/>
  </w:num>
  <w:num w:numId="28" w16cid:durableId="1542085280">
    <w:abstractNumId w:val="26"/>
  </w:num>
  <w:num w:numId="29" w16cid:durableId="125662493">
    <w:abstractNumId w:val="7"/>
  </w:num>
  <w:num w:numId="30" w16cid:durableId="444235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13A69"/>
    <w:rsid w:val="000242D2"/>
    <w:rsid w:val="00033840"/>
    <w:rsid w:val="00060EFF"/>
    <w:rsid w:val="00085FAA"/>
    <w:rsid w:val="00091AB0"/>
    <w:rsid w:val="000A43EA"/>
    <w:rsid w:val="000C7BAF"/>
    <w:rsid w:val="000E42A0"/>
    <w:rsid w:val="000F5A98"/>
    <w:rsid w:val="000F71FD"/>
    <w:rsid w:val="00107599"/>
    <w:rsid w:val="00111038"/>
    <w:rsid w:val="00122196"/>
    <w:rsid w:val="00135A13"/>
    <w:rsid w:val="001535DB"/>
    <w:rsid w:val="001560BD"/>
    <w:rsid w:val="00165275"/>
    <w:rsid w:val="00173FA7"/>
    <w:rsid w:val="001946CA"/>
    <w:rsid w:val="0019476A"/>
    <w:rsid w:val="001B0870"/>
    <w:rsid w:val="001D6361"/>
    <w:rsid w:val="001F4076"/>
    <w:rsid w:val="00203295"/>
    <w:rsid w:val="0022447B"/>
    <w:rsid w:val="00243BE3"/>
    <w:rsid w:val="0024406B"/>
    <w:rsid w:val="00263C8B"/>
    <w:rsid w:val="002661CD"/>
    <w:rsid w:val="002906A8"/>
    <w:rsid w:val="002A2DB5"/>
    <w:rsid w:val="002B7188"/>
    <w:rsid w:val="002E7D8F"/>
    <w:rsid w:val="002F12B8"/>
    <w:rsid w:val="00316FAC"/>
    <w:rsid w:val="0032628B"/>
    <w:rsid w:val="00327B45"/>
    <w:rsid w:val="00343518"/>
    <w:rsid w:val="00344051"/>
    <w:rsid w:val="0034546D"/>
    <w:rsid w:val="0034554E"/>
    <w:rsid w:val="00346D98"/>
    <w:rsid w:val="0035673B"/>
    <w:rsid w:val="00374A95"/>
    <w:rsid w:val="003822D0"/>
    <w:rsid w:val="00386066"/>
    <w:rsid w:val="003867E0"/>
    <w:rsid w:val="00390E36"/>
    <w:rsid w:val="00391528"/>
    <w:rsid w:val="00393BBD"/>
    <w:rsid w:val="0039775E"/>
    <w:rsid w:val="003B2C82"/>
    <w:rsid w:val="003C2977"/>
    <w:rsid w:val="003D3343"/>
    <w:rsid w:val="003D56A8"/>
    <w:rsid w:val="003E6935"/>
    <w:rsid w:val="00480446"/>
    <w:rsid w:val="004A65C8"/>
    <w:rsid w:val="005019B5"/>
    <w:rsid w:val="00504013"/>
    <w:rsid w:val="00535E7A"/>
    <w:rsid w:val="00553C67"/>
    <w:rsid w:val="0056370A"/>
    <w:rsid w:val="00576443"/>
    <w:rsid w:val="00587D6C"/>
    <w:rsid w:val="0059731C"/>
    <w:rsid w:val="005A0E02"/>
    <w:rsid w:val="005A5249"/>
    <w:rsid w:val="005B16BB"/>
    <w:rsid w:val="005D01C1"/>
    <w:rsid w:val="005E526E"/>
    <w:rsid w:val="005E7DB2"/>
    <w:rsid w:val="0061489B"/>
    <w:rsid w:val="00617788"/>
    <w:rsid w:val="00643293"/>
    <w:rsid w:val="00655250"/>
    <w:rsid w:val="006A1717"/>
    <w:rsid w:val="006C1DCB"/>
    <w:rsid w:val="006C1EE8"/>
    <w:rsid w:val="006E460E"/>
    <w:rsid w:val="0070590A"/>
    <w:rsid w:val="00705E82"/>
    <w:rsid w:val="00730CDD"/>
    <w:rsid w:val="0075139D"/>
    <w:rsid w:val="0075676A"/>
    <w:rsid w:val="00780FFC"/>
    <w:rsid w:val="00790E56"/>
    <w:rsid w:val="007A6952"/>
    <w:rsid w:val="007D11F6"/>
    <w:rsid w:val="007D7DA3"/>
    <w:rsid w:val="007E5FD4"/>
    <w:rsid w:val="007F32F2"/>
    <w:rsid w:val="008242BB"/>
    <w:rsid w:val="00824C26"/>
    <w:rsid w:val="00825F66"/>
    <w:rsid w:val="008A0C79"/>
    <w:rsid w:val="008A54CF"/>
    <w:rsid w:val="008D0C31"/>
    <w:rsid w:val="008E4137"/>
    <w:rsid w:val="00921560"/>
    <w:rsid w:val="00931B61"/>
    <w:rsid w:val="0093490E"/>
    <w:rsid w:val="0093755B"/>
    <w:rsid w:val="00946ADA"/>
    <w:rsid w:val="009566DF"/>
    <w:rsid w:val="00962DCB"/>
    <w:rsid w:val="00971DF0"/>
    <w:rsid w:val="00976FF7"/>
    <w:rsid w:val="00983AAE"/>
    <w:rsid w:val="009C0ABB"/>
    <w:rsid w:val="009F0E7D"/>
    <w:rsid w:val="009F55FD"/>
    <w:rsid w:val="00A119CA"/>
    <w:rsid w:val="00A125B3"/>
    <w:rsid w:val="00A30418"/>
    <w:rsid w:val="00A565E8"/>
    <w:rsid w:val="00A758F0"/>
    <w:rsid w:val="00A947EF"/>
    <w:rsid w:val="00AC2218"/>
    <w:rsid w:val="00AF465B"/>
    <w:rsid w:val="00B41DBC"/>
    <w:rsid w:val="00B43375"/>
    <w:rsid w:val="00B44762"/>
    <w:rsid w:val="00B47A1F"/>
    <w:rsid w:val="00B5385A"/>
    <w:rsid w:val="00B81369"/>
    <w:rsid w:val="00B9469C"/>
    <w:rsid w:val="00BA7DB0"/>
    <w:rsid w:val="00BB219B"/>
    <w:rsid w:val="00C019EA"/>
    <w:rsid w:val="00C03619"/>
    <w:rsid w:val="00C2657A"/>
    <w:rsid w:val="00C2798D"/>
    <w:rsid w:val="00C54A1F"/>
    <w:rsid w:val="00C57D23"/>
    <w:rsid w:val="00C75A58"/>
    <w:rsid w:val="00C83FCC"/>
    <w:rsid w:val="00CA12CE"/>
    <w:rsid w:val="00CC2120"/>
    <w:rsid w:val="00CD5E84"/>
    <w:rsid w:val="00D10779"/>
    <w:rsid w:val="00D35BE1"/>
    <w:rsid w:val="00D50A57"/>
    <w:rsid w:val="00D67B3C"/>
    <w:rsid w:val="00D726D0"/>
    <w:rsid w:val="00D82B74"/>
    <w:rsid w:val="00DA03D1"/>
    <w:rsid w:val="00DD7115"/>
    <w:rsid w:val="00DD75EC"/>
    <w:rsid w:val="00DE4F27"/>
    <w:rsid w:val="00E14ED4"/>
    <w:rsid w:val="00E15121"/>
    <w:rsid w:val="00E17A35"/>
    <w:rsid w:val="00E55E8C"/>
    <w:rsid w:val="00E563B8"/>
    <w:rsid w:val="00E80DC2"/>
    <w:rsid w:val="00E84B14"/>
    <w:rsid w:val="00EC0FAD"/>
    <w:rsid w:val="00EE6040"/>
    <w:rsid w:val="00EE7EDE"/>
    <w:rsid w:val="00EF4BE2"/>
    <w:rsid w:val="00F14235"/>
    <w:rsid w:val="00F15C00"/>
    <w:rsid w:val="00F4117A"/>
    <w:rsid w:val="00F43655"/>
    <w:rsid w:val="00F50637"/>
    <w:rsid w:val="00F621D3"/>
    <w:rsid w:val="00F7300D"/>
    <w:rsid w:val="00F74F46"/>
    <w:rsid w:val="00F864A2"/>
    <w:rsid w:val="00F90D61"/>
    <w:rsid w:val="00FB01A8"/>
    <w:rsid w:val="00FB3791"/>
    <w:rsid w:val="00FC3FDA"/>
    <w:rsid w:val="00FC70C5"/>
    <w:rsid w:val="00FD114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FC3FDA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text-format-content">
    <w:name w:val="text-format-content"/>
    <w:basedOn w:val="DefaultParagraphFont"/>
    <w:rsid w:val="00FC3FDA"/>
  </w:style>
  <w:style w:type="paragraph" w:customStyle="1" w:styleId="TableParagraph">
    <w:name w:val="Table Paragraph"/>
    <w:basedOn w:val="Normal"/>
    <w:uiPriority w:val="1"/>
    <w:qFormat/>
    <w:rsid w:val="000A4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Char1"/>
    <w:uiPriority w:val="1"/>
    <w:semiHidden/>
    <w:unhideWhenUsed/>
    <w:qFormat/>
    <w:rsid w:val="007567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Char1">
    <w:name w:val="نص أساسي Char"/>
    <w:basedOn w:val="DefaultParagraphFont"/>
    <w:link w:val="BodyText"/>
    <w:uiPriority w:val="1"/>
    <w:semiHidden/>
    <w:rsid w:val="0075676A"/>
    <w:rPr>
      <w:rFonts w:ascii="Arial" w:eastAsia="Arial" w:hAnsi="Arial" w:cs="Arial"/>
      <w:b/>
      <w:bCs/>
      <w:sz w:val="32"/>
      <w:szCs w:val="32"/>
      <w:u w:val="single" w:color="000000"/>
    </w:rPr>
  </w:style>
  <w:style w:type="table" w:customStyle="1" w:styleId="TableNormal0">
    <w:name w:val="Table Normal_0"/>
    <w:uiPriority w:val="2"/>
    <w:semiHidden/>
    <w:qFormat/>
    <w:rsid w:val="0075676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_0"/>
    <w:basedOn w:val="TableNormal"/>
    <w:uiPriority w:val="59"/>
    <w:rsid w:val="00D50A57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Char2"/>
    <w:rsid w:val="00825F6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customStyle="1" w:styleId="Char2">
    <w:name w:val="نص تعليق ختامي Char"/>
    <w:basedOn w:val="DefaultParagraphFont"/>
    <w:link w:val="EndnoteText"/>
    <w:rsid w:val="00825F66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customStyle="1" w:styleId="TableGrid1">
    <w:name w:val="Table Grid_1"/>
    <w:basedOn w:val="TableNormal"/>
    <w:uiPriority w:val="59"/>
    <w:rsid w:val="00BA7DB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Layout" Target="diagrams/layout1.xml" /><Relationship Id="rId11" Type="http://schemas.openxmlformats.org/officeDocument/2006/relationships/diagramQuickStyle" Target="diagrams/quickStyle1.xml" /><Relationship Id="rId12" Type="http://schemas.openxmlformats.org/officeDocument/2006/relationships/diagramColors" Target="diagrams/colors1.xml" /><Relationship Id="rId13" Type="http://schemas.openxmlformats.org/officeDocument/2006/relationships/header" Target="header2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microsoft.com/office/2007/relationships/diagramDrawing" Target="diagrams/drawing1.xml" /><Relationship Id="rId9" Type="http://schemas.openxmlformats.org/officeDocument/2006/relationships/diagramData" Target="diagrams/data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F4AA7E-57AD-407C-AD7B-2727F188221A}" type="doc">
      <dgm:prSet loTypeId="urn:microsoft.com/office/officeart/2005/8/layout/pyramid1" loCatId="pyramid" qsTypeId="urn:microsoft.com/office/officeart/2005/8/quickstyle/simple1" qsCatId="simple" csTypeId="urn:microsoft.com/office/officeart/2005/8/colors/accent0_2" csCatId="mainScheme" phldr="1"/>
      <dgm:spPr/>
    </dgm:pt>
    <dgm:pt modelId="{4FA65F0A-C26F-4B9E-842B-2432488423AC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</a:rPr>
            <a:t>.</a:t>
          </a:r>
        </a:p>
      </dgm:t>
    </dgm:pt>
    <dgm:pt modelId="{55B18FDD-C53A-4E46-94F8-1301E5B6F3B9}" type="parTrans" cxnId="{212EFCFD-8565-434B-845A-D7A5868981C3}">
      <dgm:prSet/>
      <dgm:spPr/>
      <dgm:t>
        <a:bodyPr/>
        <a:lstStyle/>
        <a:p>
          <a:pPr rtl="1"/>
          <a:endParaRPr lang="ar-SA"/>
        </a:p>
      </dgm:t>
    </dgm:pt>
    <dgm:pt modelId="{8EC6305A-AE9D-49D1-B3EA-5FCE892135E0}" type="sibTrans" cxnId="{212EFCFD-8565-434B-845A-D7A5868981C3}">
      <dgm:prSet/>
      <dgm:spPr/>
      <dgm:t>
        <a:bodyPr/>
        <a:lstStyle/>
        <a:p>
          <a:pPr rtl="1"/>
          <a:endParaRPr lang="ar-SA"/>
        </a:p>
      </dgm:t>
    </dgm:pt>
    <dgm:pt modelId="{34A55D04-2346-4C33-9B8A-8653BE0D8C95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</a:rPr>
            <a:t>.</a:t>
          </a:r>
        </a:p>
      </dgm:t>
    </dgm:pt>
    <dgm:pt modelId="{27B7F687-B513-46AF-AB13-7A7C87998714}" type="parTrans" cxnId="{23B86F38-A97B-4F96-8656-533A0FCA0CB8}">
      <dgm:prSet/>
      <dgm:spPr/>
      <dgm:t>
        <a:bodyPr/>
        <a:lstStyle/>
        <a:p>
          <a:pPr rtl="1"/>
          <a:endParaRPr lang="ar-SA"/>
        </a:p>
      </dgm:t>
    </dgm:pt>
    <dgm:pt modelId="{01FA2013-BEBC-4DBF-8ECA-6F97E8BA0C8E}" type="sibTrans" cxnId="{23B86F38-A97B-4F96-8656-533A0FCA0CB8}">
      <dgm:prSet/>
      <dgm:spPr/>
      <dgm:t>
        <a:bodyPr/>
        <a:lstStyle/>
        <a:p>
          <a:pPr rtl="1"/>
          <a:endParaRPr lang="ar-SA"/>
        </a:p>
      </dgm:t>
    </dgm:pt>
    <dgm:pt modelId="{7687D944-5B84-426E-A406-58B0C3876184}">
      <dgm:prSet/>
      <dgm:spPr/>
      <dgm:t>
        <a:bodyPr/>
        <a:lstStyle/>
        <a:p>
          <a:pPr rtl="1"/>
          <a:endParaRPr lang="ar-SA"/>
        </a:p>
      </dgm:t>
    </dgm:pt>
    <dgm:pt modelId="{26A69CBB-7840-480C-92AC-EC9FBD1E45F8}" type="parTrans" cxnId="{7739A71E-C29E-47FC-8EF1-A76D3C3A518B}">
      <dgm:prSet/>
      <dgm:spPr/>
      <dgm:t>
        <a:bodyPr/>
        <a:lstStyle/>
        <a:p>
          <a:pPr rtl="1"/>
          <a:endParaRPr lang="ar-SA"/>
        </a:p>
      </dgm:t>
    </dgm:pt>
    <dgm:pt modelId="{154393F2-8B68-4959-8369-8D5CBAE12971}" type="sibTrans" cxnId="{7739A71E-C29E-47FC-8EF1-A76D3C3A518B}">
      <dgm:prSet/>
      <dgm:spPr/>
      <dgm:t>
        <a:bodyPr/>
        <a:lstStyle/>
        <a:p>
          <a:pPr rtl="1"/>
          <a:endParaRPr lang="ar-SA"/>
        </a:p>
      </dgm:t>
    </dgm:pt>
    <dgm:pt modelId="{C9AA5E2A-288F-4CAF-8052-D10175AE2D83}">
      <dgm:prSet phldrT="[نص]"/>
      <dgm:spPr/>
      <dgm:t>
        <a:bodyPr/>
        <a:lstStyle/>
        <a:p>
          <a:pPr rtl="1"/>
          <a:r>
            <a:rPr lang="ar-SA">
              <a:solidFill>
                <a:schemeClr val="bg1"/>
              </a:solidFill>
            </a:rPr>
            <a:t>.</a:t>
          </a:r>
        </a:p>
      </dgm:t>
    </dgm:pt>
    <dgm:pt modelId="{020152FD-4EB6-4E3A-9DB2-009CF89E4A3D}" type="sibTrans" cxnId="{DB441AF8-178C-4BB1-AAC4-1F6A56B5DCD4}">
      <dgm:prSet/>
      <dgm:spPr/>
      <dgm:t>
        <a:bodyPr/>
        <a:lstStyle/>
        <a:p>
          <a:pPr rtl="1"/>
          <a:endParaRPr lang="ar-SA"/>
        </a:p>
      </dgm:t>
    </dgm:pt>
    <dgm:pt modelId="{B341DF82-91E7-47ED-AA5A-D3EE744D75FF}" type="parTrans" cxnId="{DB441AF8-178C-4BB1-AAC4-1F6A56B5DCD4}">
      <dgm:prSet/>
      <dgm:spPr/>
      <dgm:t>
        <a:bodyPr/>
        <a:lstStyle/>
        <a:p>
          <a:pPr rtl="1"/>
          <a:endParaRPr lang="ar-SA"/>
        </a:p>
      </dgm:t>
    </dgm:pt>
    <dgm:pt modelId="{C7CDC486-7DD7-4D19-9350-8E9A08C26ACC}" type="pres">
      <dgm:prSet presAssocID="{71F4AA7E-57AD-407C-AD7B-2727F188221A}" presName="Name0" presStyleCnt="0">
        <dgm:presLayoutVars>
          <dgm:dir val="norm"/>
          <dgm:animLvl val="lvl"/>
          <dgm:resizeHandles val="exact"/>
        </dgm:presLayoutVars>
      </dgm:prSet>
      <dgm:spPr/>
    </dgm:pt>
    <dgm:pt modelId="{7031CDA2-E807-40CF-A6D6-4FD5EDB9CAA0}" type="pres">
      <dgm:prSet presAssocID="{C9AA5E2A-288F-4CAF-8052-D10175AE2D83}" presName="Name8" presStyleCnt="0"/>
      <dgm:spPr/>
    </dgm:pt>
    <dgm:pt modelId="{574F9DC9-BE39-485B-8A02-BE0D1A47B5A8}" type="pres">
      <dgm:prSet presAssocID="{C9AA5E2A-288F-4CAF-8052-D10175AE2D83}" presName="level" presStyleLbl="node1" presStyleIdx="0" presStyleCnt="4" custScaleY="329075">
        <dgm:presLayoutVars>
          <dgm:chMax val="1"/>
          <dgm:bulletEnabled val="1"/>
        </dgm:presLayoutVars>
      </dgm:prSet>
      <dgm:spPr/>
    </dgm:pt>
    <dgm:pt modelId="{D2011249-BF74-4132-90CD-4E4BE402123C}" type="pres">
      <dgm:prSet presAssocID="{C9AA5E2A-288F-4CAF-8052-D10175AE2D8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C52493F-FF31-4384-B5FF-C71EC7DF74B9}" type="pres">
      <dgm:prSet presAssocID="{4FA65F0A-C26F-4B9E-842B-2432488423AC}" presName="Name8" presStyleCnt="0"/>
      <dgm:spPr/>
    </dgm:pt>
    <dgm:pt modelId="{7732E21B-E7AE-4DE4-A81F-E1DCB5A00BC3}" type="pres">
      <dgm:prSet presAssocID="{4FA65F0A-C26F-4B9E-842B-2432488423AC}" presName="level" presStyleLbl="node1" presStyleIdx="1" presStyleCnt="4">
        <dgm:presLayoutVars>
          <dgm:chMax val="1"/>
          <dgm:bulletEnabled val="1"/>
        </dgm:presLayoutVars>
      </dgm:prSet>
      <dgm:spPr/>
    </dgm:pt>
    <dgm:pt modelId="{A8D7235B-CBBC-4379-A381-9D76CA737FF8}" type="pres">
      <dgm:prSet presAssocID="{4FA65F0A-C26F-4B9E-842B-2432488423A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6928F8B-F63B-45C2-B3DD-7983C0926C81}" type="pres">
      <dgm:prSet presAssocID="{34A55D04-2346-4C33-9B8A-8653BE0D8C95}" presName="Name8" presStyleCnt="0"/>
      <dgm:spPr/>
    </dgm:pt>
    <dgm:pt modelId="{D314E490-3E65-40D9-A36A-B63C9B2A09EF}" type="pres">
      <dgm:prSet presAssocID="{34A55D04-2346-4C33-9B8A-8653BE0D8C95}" presName="level" presStyleLbl="node1" presStyleIdx="2" presStyleCnt="4">
        <dgm:presLayoutVars>
          <dgm:chMax val="1"/>
          <dgm:bulletEnabled val="1"/>
        </dgm:presLayoutVars>
      </dgm:prSet>
      <dgm:spPr/>
    </dgm:pt>
    <dgm:pt modelId="{74395D18-7BFD-4430-8773-DA2A844DB61C}" type="pres">
      <dgm:prSet presAssocID="{34A55D04-2346-4C33-9B8A-8653BE0D8C9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583F7F5-1D9B-438E-9419-672EFDDA20BD}" type="pres">
      <dgm:prSet presAssocID="{7687D944-5B84-426E-A406-58B0C3876184}" presName="Name8" presStyleCnt="0"/>
      <dgm:spPr/>
    </dgm:pt>
    <dgm:pt modelId="{BEADB797-28DE-487B-A5A4-D1DCAAF1CA4F}" type="pres">
      <dgm:prSet presAssocID="{7687D944-5B84-426E-A406-58B0C3876184}" presName="level" presStyleLbl="node1" presStyleIdx="3" presStyleCnt="4" custLinFactNeighborX="-75196" custLinFactNeighborY="2455">
        <dgm:presLayoutVars>
          <dgm:chMax val="1"/>
          <dgm:bulletEnabled val="1"/>
        </dgm:presLayoutVars>
      </dgm:prSet>
      <dgm:spPr/>
    </dgm:pt>
    <dgm:pt modelId="{3C592EFA-FA91-473B-94AF-759F0211241B}" type="pres">
      <dgm:prSet presAssocID="{7687D944-5B84-426E-A406-58B0C3876184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B2F451C-6977-442A-A859-459645005040}" type="presOf" srcId="{71F4AA7E-57AD-407C-AD7B-2727F188221A}" destId="{C7CDC486-7DD7-4D19-9350-8E9A08C26ACC}" srcOrd="0" destOrd="0" presId="urn:microsoft.com/office/officeart/2005/8/layout/pyramid1"/>
    <dgm:cxn modelId="{7739A71E-C29E-47FC-8EF1-A76D3C3A518B}" srcId="{71F4AA7E-57AD-407C-AD7B-2727F188221A}" destId="{7687D944-5B84-426E-A406-58B0C3876184}" srcOrd="3" destOrd="0" parTransId="{26A69CBB-7840-480C-92AC-EC9FBD1E45F8}" sibTransId="{154393F2-8B68-4959-8369-8D5CBAE12971}"/>
    <dgm:cxn modelId="{23B86F38-A97B-4F96-8656-533A0FCA0CB8}" srcId="{71F4AA7E-57AD-407C-AD7B-2727F188221A}" destId="{34A55D04-2346-4C33-9B8A-8653BE0D8C95}" srcOrd="2" destOrd="0" parTransId="{27B7F687-B513-46AF-AB13-7A7C87998714}" sibTransId="{01FA2013-BEBC-4DBF-8ECA-6F97E8BA0C8E}"/>
    <dgm:cxn modelId="{4351193C-E421-4522-8DA0-D86C2E7A4AF3}" type="presOf" srcId="{4FA65F0A-C26F-4B9E-842B-2432488423AC}" destId="{7732E21B-E7AE-4DE4-A81F-E1DCB5A00BC3}" srcOrd="0" destOrd="0" presId="urn:microsoft.com/office/officeart/2005/8/layout/pyramid1"/>
    <dgm:cxn modelId="{B729E17B-BCFB-4417-B1DB-15340C43B0EB}" type="presOf" srcId="{34A55D04-2346-4C33-9B8A-8653BE0D8C95}" destId="{74395D18-7BFD-4430-8773-DA2A844DB61C}" srcOrd="1" destOrd="0" presId="urn:microsoft.com/office/officeart/2005/8/layout/pyramid1"/>
    <dgm:cxn modelId="{2CD9019D-12CF-4DC7-91AE-9AA5CD801776}" type="presOf" srcId="{7687D944-5B84-426E-A406-58B0C3876184}" destId="{BEADB797-28DE-487B-A5A4-D1DCAAF1CA4F}" srcOrd="0" destOrd="0" presId="urn:microsoft.com/office/officeart/2005/8/layout/pyramid1"/>
    <dgm:cxn modelId="{D08FC4B9-B837-42DD-886C-F1D32A0A4DB0}" type="presOf" srcId="{C9AA5E2A-288F-4CAF-8052-D10175AE2D83}" destId="{574F9DC9-BE39-485B-8A02-BE0D1A47B5A8}" srcOrd="0" destOrd="0" presId="urn:microsoft.com/office/officeart/2005/8/layout/pyramid1"/>
    <dgm:cxn modelId="{35ED89C8-E9EB-46CF-864A-6B98240A9C09}" type="presOf" srcId="{34A55D04-2346-4C33-9B8A-8653BE0D8C95}" destId="{D314E490-3E65-40D9-A36A-B63C9B2A09EF}" srcOrd="0" destOrd="0" presId="urn:microsoft.com/office/officeart/2005/8/layout/pyramid1"/>
    <dgm:cxn modelId="{659D7EDA-B2EE-4FEA-92B1-7CC60E304889}" type="presOf" srcId="{C9AA5E2A-288F-4CAF-8052-D10175AE2D83}" destId="{D2011249-BF74-4132-90CD-4E4BE402123C}" srcOrd="1" destOrd="0" presId="urn:microsoft.com/office/officeart/2005/8/layout/pyramid1"/>
    <dgm:cxn modelId="{3C1CB4E1-F6E4-46BE-AE98-083DA649CAE1}" type="presOf" srcId="{7687D944-5B84-426E-A406-58B0C3876184}" destId="{3C592EFA-FA91-473B-94AF-759F0211241B}" srcOrd="1" destOrd="0" presId="urn:microsoft.com/office/officeart/2005/8/layout/pyramid1"/>
    <dgm:cxn modelId="{A362DEE7-DBCA-45AA-8A9C-D9566530C133}" type="presOf" srcId="{4FA65F0A-C26F-4B9E-842B-2432488423AC}" destId="{A8D7235B-CBBC-4379-A381-9D76CA737FF8}" srcOrd="1" destOrd="0" presId="urn:microsoft.com/office/officeart/2005/8/layout/pyramid1"/>
    <dgm:cxn modelId="{DB441AF8-178C-4BB1-AAC4-1F6A56B5DCD4}" srcId="{71F4AA7E-57AD-407C-AD7B-2727F188221A}" destId="{C9AA5E2A-288F-4CAF-8052-D10175AE2D83}" srcOrd="0" destOrd="0" parTransId="{B341DF82-91E7-47ED-AA5A-D3EE744D75FF}" sibTransId="{020152FD-4EB6-4E3A-9DB2-009CF89E4A3D}"/>
    <dgm:cxn modelId="{212EFCFD-8565-434B-845A-D7A5868981C3}" srcId="{71F4AA7E-57AD-407C-AD7B-2727F188221A}" destId="{4FA65F0A-C26F-4B9E-842B-2432488423AC}" srcOrd="1" destOrd="0" parTransId="{55B18FDD-C53A-4E46-94F8-1301E5B6F3B9}" sibTransId="{8EC6305A-AE9D-49D1-B3EA-5FCE892135E0}"/>
    <dgm:cxn modelId="{3FC00B61-5E9D-482C-8E0C-6D30BC0E4BC3}" type="presParOf" srcId="{C7CDC486-7DD7-4D19-9350-8E9A08C26ACC}" destId="{7031CDA2-E807-40CF-A6D6-4FD5EDB9CAA0}" srcOrd="0" destOrd="0" presId="urn:microsoft.com/office/officeart/2005/8/layout/pyramid1"/>
    <dgm:cxn modelId="{6B3E62C2-4749-4809-8754-7D0FCA37D733}" type="presParOf" srcId="{7031CDA2-E807-40CF-A6D6-4FD5EDB9CAA0}" destId="{574F9DC9-BE39-485B-8A02-BE0D1A47B5A8}" srcOrd="0" destOrd="0" presId="urn:microsoft.com/office/officeart/2005/8/layout/pyramid1"/>
    <dgm:cxn modelId="{AC06EEB8-80F0-4EBB-8C7E-88E3D8B4F515}" type="presParOf" srcId="{7031CDA2-E807-40CF-A6D6-4FD5EDB9CAA0}" destId="{D2011249-BF74-4132-90CD-4E4BE402123C}" srcOrd="1" destOrd="0" presId="urn:microsoft.com/office/officeart/2005/8/layout/pyramid1"/>
    <dgm:cxn modelId="{058384B0-B8DA-4A47-8EFA-66ECC996E520}" type="presParOf" srcId="{C7CDC486-7DD7-4D19-9350-8E9A08C26ACC}" destId="{AC52493F-FF31-4384-B5FF-C71EC7DF74B9}" srcOrd="1" destOrd="0" presId="urn:microsoft.com/office/officeart/2005/8/layout/pyramid1"/>
    <dgm:cxn modelId="{A693FABD-AE3B-48E3-AB39-B6420905907B}" type="presParOf" srcId="{AC52493F-FF31-4384-B5FF-C71EC7DF74B9}" destId="{7732E21B-E7AE-4DE4-A81F-E1DCB5A00BC3}" srcOrd="0" destOrd="0" presId="urn:microsoft.com/office/officeart/2005/8/layout/pyramid1"/>
    <dgm:cxn modelId="{F04EBBA0-81B0-4BEA-8D78-EF2091E37C57}" type="presParOf" srcId="{AC52493F-FF31-4384-B5FF-C71EC7DF74B9}" destId="{A8D7235B-CBBC-4379-A381-9D76CA737FF8}" srcOrd="1" destOrd="0" presId="urn:microsoft.com/office/officeart/2005/8/layout/pyramid1"/>
    <dgm:cxn modelId="{0ED3030C-D527-484F-9115-DD88435913C6}" type="presParOf" srcId="{C7CDC486-7DD7-4D19-9350-8E9A08C26ACC}" destId="{26928F8B-F63B-45C2-B3DD-7983C0926C81}" srcOrd="2" destOrd="0" presId="urn:microsoft.com/office/officeart/2005/8/layout/pyramid1"/>
    <dgm:cxn modelId="{00875EB1-B595-483B-898F-86AAA87F4852}" type="presParOf" srcId="{26928F8B-F63B-45C2-B3DD-7983C0926C81}" destId="{D314E490-3E65-40D9-A36A-B63C9B2A09EF}" srcOrd="0" destOrd="0" presId="urn:microsoft.com/office/officeart/2005/8/layout/pyramid1"/>
    <dgm:cxn modelId="{24817CE4-F4A0-45BA-8E19-22BE8C014E5D}" type="presParOf" srcId="{26928F8B-F63B-45C2-B3DD-7983C0926C81}" destId="{74395D18-7BFD-4430-8773-DA2A844DB61C}" srcOrd="1" destOrd="0" presId="urn:microsoft.com/office/officeart/2005/8/layout/pyramid1"/>
    <dgm:cxn modelId="{1D06E68B-E21B-44AA-8F44-CC0927DBB601}" type="presParOf" srcId="{C7CDC486-7DD7-4D19-9350-8E9A08C26ACC}" destId="{F583F7F5-1D9B-438E-9419-672EFDDA20BD}" srcOrd="3" destOrd="0" presId="urn:microsoft.com/office/officeart/2005/8/layout/pyramid1"/>
    <dgm:cxn modelId="{CD57C896-2BB3-4F45-8BC1-48A8A91CAA26}" type="presParOf" srcId="{F583F7F5-1D9B-438E-9419-672EFDDA20BD}" destId="{BEADB797-28DE-487B-A5A4-D1DCAAF1CA4F}" srcOrd="0" destOrd="0" presId="urn:microsoft.com/office/officeart/2005/8/layout/pyramid1"/>
    <dgm:cxn modelId="{087135A5-2F41-4491-90D2-3A5F49C1CE08}" type="presParOf" srcId="{F583F7F5-1D9B-438E-9419-672EFDDA20BD}" destId="{3C592EFA-FA91-473B-94AF-759F0211241B}" srcOrd="1" destOrd="0" presId="urn:microsoft.com/office/officeart/2005/8/layout/pyramid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4F9DC9-BE39-485B-8A02-BE0D1A47B5A8}">
      <dsp:nvSpPr>
        <dsp:cNvPr id="0" name=""/>
        <dsp:cNvSpPr/>
      </dsp:nvSpPr>
      <dsp:spPr>
        <a:xfrm>
          <a:off x="818840" y="0"/>
          <a:ext cx="1796399" cy="1674159"/>
        </a:xfrm>
        <a:prstGeom prst="trapezoid">
          <a:avLst>
            <a:gd name="adj" fmla="val 5365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/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>
              <a:solidFill>
                <a:schemeClr val="bg1"/>
              </a:solidFill>
            </a:rPr>
            <a:t>.</a:t>
          </a:r>
        </a:p>
      </dsp:txBody>
      <dsp:txXfrm>
        <a:off x="818840" y="0"/>
        <a:ext cx="1796399" cy="1674159"/>
      </dsp:txXfrm>
    </dsp:sp>
    <dsp:sp modelId="{7732E21B-E7AE-4DE4-A81F-E1DCB5A00BC3}">
      <dsp:nvSpPr>
        <dsp:cNvPr id="0" name=""/>
        <dsp:cNvSpPr/>
      </dsp:nvSpPr>
      <dsp:spPr>
        <a:xfrm>
          <a:off x="545893" y="1674159"/>
          <a:ext cx="2342292" cy="508746"/>
        </a:xfrm>
        <a:prstGeom prst="trapezoid">
          <a:avLst>
            <a:gd name="adj" fmla="val 5365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/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>
              <a:solidFill>
                <a:schemeClr val="bg1"/>
              </a:solidFill>
            </a:rPr>
            <a:t>.</a:t>
          </a:r>
        </a:p>
      </dsp:txBody>
      <dsp:txXfrm>
        <a:off x="955794" y="1674159"/>
        <a:ext cx="1522490" cy="508746"/>
      </dsp:txXfrm>
    </dsp:sp>
    <dsp:sp modelId="{D314E490-3E65-40D9-A36A-B63C9B2A09EF}">
      <dsp:nvSpPr>
        <dsp:cNvPr id="0" name=""/>
        <dsp:cNvSpPr/>
      </dsp:nvSpPr>
      <dsp:spPr>
        <a:xfrm>
          <a:off x="272946" y="2182906"/>
          <a:ext cx="2888186" cy="508746"/>
        </a:xfrm>
        <a:prstGeom prst="trapezoid">
          <a:avLst>
            <a:gd name="adj" fmla="val 5365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/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>
              <a:solidFill>
                <a:schemeClr val="bg1"/>
              </a:solidFill>
            </a:rPr>
            <a:t>.</a:t>
          </a:r>
        </a:p>
      </dsp:txBody>
      <dsp:txXfrm>
        <a:off x="778379" y="2182906"/>
        <a:ext cx="1877321" cy="508746"/>
      </dsp:txXfrm>
    </dsp:sp>
    <dsp:sp modelId="{BEADB797-28DE-487B-A5A4-D1DCAAF1CA4F}">
      <dsp:nvSpPr>
        <dsp:cNvPr id="0" name=""/>
        <dsp:cNvSpPr/>
      </dsp:nvSpPr>
      <dsp:spPr>
        <a:xfrm>
          <a:off x="0" y="2691653"/>
          <a:ext cx="3434080" cy="508746"/>
        </a:xfrm>
        <a:prstGeom prst="trapezoid">
          <a:avLst>
            <a:gd name="adj" fmla="val 53651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/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3200" kern="1200"/>
        </a:p>
      </dsp:txBody>
      <dsp:txXfrm>
        <a:off x="600964" y="2691653"/>
        <a:ext cx="2232152" cy="5087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 val="norm"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pyraAcctBkgdNode" val="acctBkgd"/>
          <dgm:param type="pyraAcctPos" val="aft"/>
          <dgm:param type="pyraAcctTxMar" val="step"/>
          <dgm:param type="pyraAcctTxNode" val="acctTx"/>
          <dgm:param type="pyraLvlNode" val="level"/>
          <dgm:param type="txDir" val="fromT"/>
        </dgm:alg>
      </dgm:if>
      <dgm:else name="Name3">
        <dgm:alg type="pyra">
          <dgm:param type="linDir" val="fromB"/>
          <dgm:param type="pyraAcctBkgdNode" val="acctBkgd"/>
          <dgm:param type="pyraAcctPos" val="bef"/>
          <dgm:param type="pyraAcctTxMar" val="step"/>
          <dgm:param type="pyraAcctTxNode" val="acctTx"/>
          <dgm:param type="pyraLvlNode" val="level"/>
          <dgm:param type="txDir" val="fromT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arg="none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arg="none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arg="none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4</cp:revision>
  <cp:lastPrinted>2023-12-20T05:21:00Z</cp:lastPrinted>
  <dcterms:created xsi:type="dcterms:W3CDTF">2023-12-20T21:17:00Z</dcterms:created>
  <dcterms:modified xsi:type="dcterms:W3CDTF">2024-01-03T22:14:00Z</dcterms:modified>
</cp:coreProperties>
</file>