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1.1 -->
  <w:body>
    <w:bookmarkStart w:id="0" w:name="_Hlk140615912"/>
    <w:bookmarkEnd w:id="0"/>
    <w:p w:rsidR="00282A5F" w:rsidRPr="00A0109D" w:rsidP="00282A5F" w14:paraId="4D5938CA" w14:textId="20EE2850">
      <w:pPr>
        <w:rPr>
          <w:rFonts w:ascii="Arial" w:hAnsi="Arial" w:cs="Arial"/>
          <w:rtl/>
        </w:rPr>
      </w:pPr>
      <w:r w:rsidRPr="00A0109D">
        <w:rPr>
          <w:rFonts w:ascii="Arial" w:hAnsi="Arial" w:cs="Arial"/>
          <w:noProof/>
          <w:rtl/>
          <w:lang w:bidi="ar-E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-494030</wp:posOffset>
                </wp:positionH>
                <wp:positionV relativeFrom="paragraph">
                  <wp:posOffset>-408041</wp:posOffset>
                </wp:positionV>
                <wp:extent cx="6400800" cy="776597"/>
                <wp:effectExtent l="19050" t="19050" r="19050" b="24130"/>
                <wp:wrapNone/>
                <wp:docPr id="541207773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77659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82A5F" w:rsidRPr="00A0109D" w:rsidP="00C5721A" w14:textId="576162DB">
                            <w:pPr>
                              <w:jc w:val="both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2317A1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الفصل الدراسي ال</w:t>
                            </w:r>
                            <w:r w:rsidR="00396AFD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ثاني</w:t>
                            </w:r>
                            <w:r w:rsidR="002317A1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           </w:t>
                            </w:r>
                            <w:r w:rsidRPr="00A0109D" w:rsidR="002317A1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2317A1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Pr="00A0109D" w:rsidR="002317A1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اختبار</w:t>
                            </w:r>
                            <w:r w:rsidRPr="00A0109D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فتري </w:t>
                            </w:r>
                            <w:r w:rsidRPr="00A0109D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مهارات الحياتية </w:t>
                            </w:r>
                            <w:r w:rsidRPr="00A0109D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</w:t>
                            </w: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         </w:t>
                            </w:r>
                            <w:r w:rsidRPr="00A0109D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الصف : ا</w:t>
                            </w: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ول</w:t>
                            </w:r>
                            <w:r w:rsidRPr="00A0109D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المتوسط</w:t>
                            </w: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</w:p>
                          <w:p w:rsidR="00282A5F" w:rsidRPr="00A0109D" w:rsidP="00282A5F" w14:textId="5DF5DEBC">
                            <w:pPr>
                              <w:jc w:val="both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bookmarkStart w:id="1" w:name="_Hlk130720533"/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A0109D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الاسم /</w:t>
                            </w:r>
                            <w:r w:rsidRPr="00A0109D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                              </w:t>
                            </w:r>
                            <w:r w:rsidRPr="00A0109D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A0109D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          </w:t>
                            </w:r>
                            <w:r w:rsidRPr="00A0109D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      </w:t>
                            </w:r>
                            <w:r w:rsidRPr="00A0109D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A0109D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="00C5721A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   </w:t>
                            </w:r>
                            <w:r w:rsidRPr="00A0109D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 </w:t>
                            </w:r>
                            <w:r w:rsidR="002317A1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               </w:t>
                            </w:r>
                            <w:r w:rsidRPr="00A0109D">
                              <w:rPr>
                                <w:rFonts w:ascii="Calibri Light" w:hAnsi="Calibri Light" w:cs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الفصل </w:t>
                            </w:r>
                            <w:bookmarkEnd w:id="1"/>
                            <w:r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/</w:t>
                            </w:r>
                          </w:p>
                          <w:p w:rsidR="00282A5F" w:rsidRPr="00A0109D" w:rsidP="00282A5F" w14:textId="77777777">
                            <w:pPr>
                              <w:jc w:val="both"/>
                              <w:rPr>
                                <w:rFonts w:ascii="Calibri Light" w:hAnsi="Calibri Light" w:cs="Calibri Light"/>
                                <w:b/>
                                <w:bCs/>
                                <w:sz w:val="3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8" o:spid="_x0000_s1025" style="width:7in;height:61.15pt;margin-top:-32.15pt;margin-left:-38.9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9264" arcsize="10923f" strokeweight="3pt">
                <v:textbox>
                  <w:txbxContent>
                    <w:p w:rsidR="00282A5F" w:rsidRPr="00A0109D" w:rsidP="00C5721A" w14:paraId="7E71FB1A" w14:textId="576162DB">
                      <w:pPr>
                        <w:jc w:val="both"/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  <w:r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 w:rsidR="002317A1"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الفصل الدراسي ال</w:t>
                      </w:r>
                      <w:r w:rsidR="00396AFD"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ثاني</w:t>
                      </w:r>
                      <w:r w:rsidR="002317A1"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            </w:t>
                      </w:r>
                      <w:r w:rsidRPr="00A0109D" w:rsidR="002317A1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 w:rsidR="002317A1"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 </w:t>
                      </w:r>
                      <w:r w:rsidRPr="00A0109D" w:rsidR="002317A1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اختبار</w:t>
                      </w:r>
                      <w:r w:rsidRPr="00A0109D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فتري </w:t>
                      </w:r>
                      <w:r w:rsidRPr="00A0109D"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مهارات الحياتية </w:t>
                      </w:r>
                      <w:r w:rsidRPr="00A0109D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 </w:t>
                      </w:r>
                      <w:r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          </w:t>
                      </w:r>
                      <w:r w:rsidRPr="00A0109D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الصف :</w:t>
                      </w:r>
                      <w:r w:rsidRPr="00A0109D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ا</w:t>
                      </w:r>
                      <w:r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ول</w:t>
                      </w:r>
                      <w:r w:rsidRPr="00A0109D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المتوسط</w:t>
                      </w:r>
                      <w:r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</w:p>
                    <w:p w:rsidR="00282A5F" w:rsidRPr="00A0109D" w:rsidP="00282A5F" w14:paraId="1C92B4D9" w14:textId="5DF5DEBC">
                      <w:pPr>
                        <w:jc w:val="both"/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bookmarkStart w:id="1" w:name="_Hlk130720533"/>
                      <w:r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 w:rsidRPr="00A0109D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الاسم /</w:t>
                      </w:r>
                      <w:r w:rsidRPr="00A0109D"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                               </w:t>
                      </w:r>
                      <w:r w:rsidRPr="00A0109D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 w:rsidRPr="00A0109D"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           </w:t>
                      </w:r>
                      <w:r w:rsidRPr="00A0109D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       </w:t>
                      </w:r>
                      <w:r w:rsidRPr="00A0109D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 w:rsidRPr="00A0109D"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</w:t>
                      </w:r>
                      <w:r w:rsidR="00C5721A"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    </w:t>
                      </w:r>
                      <w:r w:rsidRPr="00A0109D"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  </w:t>
                      </w:r>
                      <w:r w:rsidR="002317A1"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                </w:t>
                      </w:r>
                      <w:r w:rsidRPr="00A0109D">
                        <w:rPr>
                          <w:rFonts w:ascii="Calibri Light" w:hAnsi="Calibri Light" w:cs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الفصل </w:t>
                      </w:r>
                      <w:bookmarkEnd w:id="1"/>
                      <w:r>
                        <w:rPr>
                          <w:rFonts w:ascii="Calibri Light" w:hAnsi="Calibri Light" w:cs="Calibri Light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/</w:t>
                      </w:r>
                    </w:p>
                    <w:p w:rsidR="00282A5F" w:rsidRPr="00A0109D" w:rsidP="00282A5F" w14:paraId="3F3362F8" w14:textId="77777777">
                      <w:pPr>
                        <w:jc w:val="both"/>
                        <w:rPr>
                          <w:rFonts w:ascii="Calibri Light" w:hAnsi="Calibri Light" w:cs="Calibri Light"/>
                          <w:b/>
                          <w:bCs/>
                          <w:sz w:val="36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82A5F" w:rsidRPr="00A0109D" w:rsidP="00282A5F" w14:paraId="72E48B73" w14:textId="05DD530A">
      <w:pPr>
        <w:rPr>
          <w:rFonts w:ascii="Arial" w:hAnsi="Arial" w:cs="Arial"/>
          <w:rtl/>
        </w:rPr>
      </w:pPr>
    </w:p>
    <w:p w:rsidR="00282A5F" w:rsidRPr="00A0109D" w:rsidP="00282A5F" w14:paraId="44C6B476" w14:textId="00818692">
      <w:pPr>
        <w:rPr>
          <w:rFonts w:ascii="Arial" w:hAnsi="Arial" w:cs="Arial"/>
          <w:rtl/>
        </w:rPr>
      </w:pPr>
      <w:r w:rsidRPr="00A0109D">
        <w:rPr>
          <w:rFonts w:ascii="Arial" w:hAnsi="Arial" w:cs="Arial"/>
          <w:noProof/>
          <w:rtl/>
          <w:lang w:bidi="ar-E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-523949</wp:posOffset>
                </wp:positionH>
                <wp:positionV relativeFrom="paragraph">
                  <wp:posOffset>133400</wp:posOffset>
                </wp:positionV>
                <wp:extent cx="6308090" cy="429862"/>
                <wp:effectExtent l="0" t="0" r="35560" b="66040"/>
                <wp:wrapNone/>
                <wp:docPr id="1896153320" name="مستطيل: زوايا مستديرة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8090" cy="42986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DD6EE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28398" dir="3806097" sx="100000" sy="100000" kx="0" ky="0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82A5F" w:rsidRPr="00783A72" w:rsidP="00282A5F" w14:textId="2416E19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36508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1</w:t>
                            </w:r>
                            <w:r w:rsidRPr="00783A7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- ضع</w:t>
                            </w:r>
                            <w:r w:rsidR="00783A7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/ي</w:t>
                            </w:r>
                            <w:r w:rsidRPr="00783A7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علامة ( </w:t>
                            </w:r>
                            <w:r w:rsidRPr="00783A72">
                              <w:rPr>
                                <w:rFonts w:ascii="Wingdings 2" w:hAnsi="Wingdings 2"/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  <w:sym w:font="Wingdings 2" w:char="F050"/>
                            </w:r>
                            <w:r w:rsidRPr="00783A7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)  امام العبارة الصحيحة وعلامة (× ) أمام العبارة الخاطئة</w:t>
                            </w:r>
                            <w:r w:rsidRPr="00783A72" w:rsidR="008541D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:</w:t>
                            </w:r>
                          </w:p>
                          <w:p w:rsidR="00282A5F" w:rsidRPr="00783A72" w:rsidP="00282A5F" w14:textId="77777777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7" o:spid="_x0000_s1026" style="width:496.7pt;height:33.85pt;margin-top:10.5pt;margin-left:-41.2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3360" arcsize="10923f" strokecolor="#9cc2e5" strokeweight="1pt">
                <v:fill color2="#bdd6ee" rotate="t" focus="100%" type="gradient"/>
                <v:shadow on="t" color="#1f4d78" opacity="0.5" offset="1pt"/>
                <v:textbox>
                  <w:txbxContent>
                    <w:p w:rsidR="00282A5F" w:rsidRPr="00783A72" w:rsidP="00282A5F" w14:paraId="153AAE9A" w14:textId="2416E19A">
                      <w:pPr>
                        <w:rPr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  <w:r w:rsidRPr="0036508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1</w:t>
                      </w:r>
                      <w:r w:rsidRPr="00783A7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- ضع</w:t>
                      </w:r>
                      <w:r w:rsidR="00783A7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/ي</w:t>
                      </w:r>
                      <w:r w:rsidRPr="00783A7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علامة ( </w:t>
                      </w:r>
                      <w:r w:rsidRPr="00783A72">
                        <w:rPr>
                          <w:rFonts w:ascii="Wingdings 2" w:hAnsi="Wingdings 2"/>
                          <w:b/>
                          <w:bCs/>
                          <w:sz w:val="28"/>
                          <w:szCs w:val="28"/>
                          <w:lang w:bidi="ar-EG"/>
                        </w:rPr>
                        <w:sym w:font="Wingdings 2" w:char="F050"/>
                      </w:r>
                      <w:r w:rsidRPr="00783A7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 w:rsidRPr="00783A7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)  امام</w:t>
                      </w:r>
                      <w:r w:rsidRPr="00783A7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العبارة الصحيحة وعلامة (× ) أمام العبارة الخاطئة</w:t>
                      </w:r>
                      <w:r w:rsidRPr="00783A72" w:rsidR="008541D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:</w:t>
                      </w:r>
                    </w:p>
                    <w:p w:rsidR="00282A5F" w:rsidRPr="00783A72" w:rsidP="00282A5F" w14:paraId="07491327" w14:textId="77777777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82A5F" w:rsidRPr="00A0109D" w:rsidP="00282A5F" w14:paraId="1605EC1C" w14:textId="5BE16D0F">
      <w:pPr>
        <w:rPr>
          <w:rFonts w:ascii="Arial" w:hAnsi="Arial" w:cs="Arial"/>
          <w:rtl/>
        </w:rPr>
      </w:pPr>
    </w:p>
    <w:p w:rsidR="00282A5F" w:rsidRPr="00A0109D" w:rsidP="00282A5F" w14:paraId="7C3FAE75" w14:textId="7221B057">
      <w:pPr>
        <w:rPr>
          <w:rFonts w:ascii="Arial" w:hAnsi="Arial" w:cs="Arial"/>
          <w:rtl/>
        </w:rPr>
      </w:pPr>
      <w:r w:rsidRPr="00A0109D">
        <w:rPr>
          <w:rFonts w:ascii="Arial" w:hAnsi="Arial" w:cs="Arial"/>
          <w:noProof/>
          <w:rtl/>
          <w:lang w:bidi="ar-E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-704850</wp:posOffset>
                </wp:positionH>
                <wp:positionV relativeFrom="paragraph">
                  <wp:posOffset>129540</wp:posOffset>
                </wp:positionV>
                <wp:extent cx="6616700" cy="3360420"/>
                <wp:effectExtent l="0" t="0" r="0" b="0"/>
                <wp:wrapNone/>
                <wp:docPr id="711214470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6700" cy="3360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72BA" w:rsidRPr="00265F68" w:rsidP="00282A5F" w14:textId="77D239C7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/>
                            </w:tblPr>
                            <w:tblGrid>
                              <w:gridCol w:w="8469"/>
                              <w:gridCol w:w="1544"/>
                            </w:tblGrid>
                            <w:tr w14:paraId="46205A66" w14:textId="16FA6E45" w:rsidTr="0024283A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8469" w:type="dxa"/>
                                </w:tcPr>
                                <w:p w:rsidR="00C5721A" w:rsidRPr="00BD72BA" w:rsidP="00FB632F" w14:textId="49F4144B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1</w:t>
                                  </w: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-</w:t>
                                  </w:r>
                                  <w:r w:rsidR="0002222C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السمنة هي </w:t>
                                  </w:r>
                                  <w:r w:rsidRPr="00B621B8" w:rsidR="0002222C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زيادة غير طبيعية في وزن الجسم                             </w:t>
                                  </w:r>
                                  <w:r w:rsidR="0002222C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            </w:t>
                                  </w:r>
                                  <w:r w:rsidRPr="00B621B8" w:rsidR="0002222C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     </w:t>
                                  </w: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          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C5721A" w:rsidRPr="00BD72BA" w:rsidP="00FB632F" w14:textId="77777777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14:paraId="32D4715C" w14:textId="6219D4E5" w:rsidTr="0024283A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8469" w:type="dxa"/>
                                </w:tcPr>
                                <w:p w:rsidR="00C5721A" w:rsidRPr="00BD72BA" w:rsidP="00FB632F" w14:textId="7B6837EA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2</w:t>
                                  </w:r>
                                  <w:r w:rsidRPr="00BD72BA" w:rsidR="004C5A0B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- </w:t>
                                  </w:r>
                                  <w:r w:rsidR="00B2199F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للعناية بالجسم يجب النوم الكافي والبعد عن السهر والقلق والتوتر</w:t>
                                  </w:r>
                                  <w:r w:rsidRPr="004408BA" w:rsidR="0002222C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  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C5721A" w:rsidRPr="00BD72BA" w:rsidP="00FB632F" w14:textId="77777777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14:paraId="70A6D748" w14:textId="3FB73392" w:rsidTr="0024283A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8469" w:type="dxa"/>
                                </w:tcPr>
                                <w:p w:rsidR="00C5721A" w:rsidRPr="00BD72BA" w:rsidP="00FB632F" w14:textId="1E052C08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3-</w:t>
                                  </w:r>
                                  <w:r w:rsidR="008541D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4408BA" w:rsidR="0074009C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لعلاج النحافة يجب الحرص على الراحة والاسترخاء مدة (1-2)</w:t>
                                  </w:r>
                                  <w:r w:rsidR="0074009C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4408BA" w:rsidR="0074009C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في منتصف النهار   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C5721A" w:rsidRPr="00BD72BA" w:rsidP="00FB632F" w14:textId="77777777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14:paraId="7AE0AEF9" w14:textId="70EF1D0A" w:rsidTr="0024283A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8469" w:type="dxa"/>
                                </w:tcPr>
                                <w:p w:rsidR="00C5721A" w:rsidRPr="00BD72BA" w:rsidP="00FB632F" w14:textId="5684C07A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4- </w:t>
                                  </w:r>
                                  <w:r w:rsidRPr="0026481B" w:rsidR="00B2199F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تجنب العبث بحبوب الشباب عند ظهورها على الوجه والصدر                      </w:t>
                                  </w:r>
                                  <w:r w:rsidRPr="004408BA" w:rsidR="0074009C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                </w:t>
                                  </w:r>
                                  <w:r w:rsidR="0074009C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     </w:t>
                                  </w:r>
                                  <w:r w:rsidRPr="004408BA" w:rsidR="0074009C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C5721A" w:rsidRPr="00BD72BA" w:rsidP="00FB632F" w14:textId="77777777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14:paraId="1CCDA588" w14:textId="6C3B5974" w:rsidTr="0024283A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8469" w:type="dxa"/>
                                </w:tcPr>
                                <w:p w:rsidR="00C5721A" w:rsidRPr="00BD72BA" w:rsidP="00FB632F" w14:textId="1C6BB815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5-</w:t>
                                  </w:r>
                                  <w:r w:rsidR="008541D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4408BA" w:rsidR="0074009C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لعلاج السنة يجب التقليل من كمية المواد الكربوهيدراتية والدهنية تدريجيا          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C5721A" w:rsidRPr="00BD72BA" w:rsidP="00FB632F" w14:textId="77777777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14:paraId="657ED9CF" w14:textId="28AD2BEC" w:rsidTr="0024283A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8469" w:type="dxa"/>
                                </w:tcPr>
                                <w:p w:rsidR="00C5721A" w:rsidRPr="00BD72BA" w:rsidP="00FB632F" w14:textId="3DD8EF0C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6- </w:t>
                                  </w:r>
                                  <w:r w:rsidRPr="004408BA" w:rsidR="00B2199F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من أسباب فقر الدم نقص الحديد والبروتين وبعض الفيتامينات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C5721A" w:rsidRPr="00BD72BA" w:rsidP="00FB632F" w14:textId="77777777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14:paraId="3739BF99" w14:textId="0110BC61" w:rsidTr="0024283A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8469" w:type="dxa"/>
                                </w:tcPr>
                                <w:p w:rsidR="00C5721A" w:rsidRPr="00BD72BA" w:rsidP="00FB632F" w14:textId="229ACC36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7-</w:t>
                                  </w:r>
                                  <w:r w:rsidR="008541D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26481B" w:rsidR="0074009C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لا تؤثر المشروبات الغازية على صحة الجسم    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C5721A" w:rsidRPr="00BD72BA" w:rsidP="00FB632F" w14:textId="77777777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14:paraId="40EA1D7F" w14:textId="76266C28" w:rsidTr="0024283A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8469" w:type="dxa"/>
                                </w:tcPr>
                                <w:p w:rsidR="00C5721A" w:rsidRPr="00BD72BA" w:rsidP="00FB632F" w14:textId="38EBAB65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8-</w:t>
                                  </w:r>
                                  <w:r w:rsidR="008541D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26481B" w:rsidR="0074009C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عدم الانصياع للدعايات المختلفة التي تروج للكريمات الخاصة بالبشرة        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C5721A" w:rsidRPr="00BD72BA" w:rsidP="00FB632F" w14:textId="77777777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14:paraId="1BA483DD" w14:textId="76EF63F5" w:rsidTr="0024283A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8469" w:type="dxa"/>
                                </w:tcPr>
                                <w:p w:rsidR="00C5721A" w:rsidRPr="00BD72BA" w:rsidP="00FB632F" w14:textId="41EE9365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9- </w:t>
                                  </w:r>
                                  <w:r w:rsidRPr="0026481B" w:rsidR="004247CD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التعرض لشمس الظهيرة فترة طويلة يؤدي الى التجاعيد والشيخوخة المبكرة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C5721A" w:rsidRPr="00BD72BA" w:rsidP="00FB632F" w14:textId="77777777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14:paraId="2939063F" w14:textId="56B36BF0" w:rsidTr="0024283A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8469" w:type="dxa"/>
                                </w:tcPr>
                                <w:p w:rsidR="00C5721A" w:rsidRPr="00BD72BA" w:rsidP="00FB632F" w14:textId="3D8565F9">
                                  <w:pPr>
                                    <w:jc w:val="both"/>
                                    <w:rPr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10-</w:t>
                                  </w:r>
                                  <w:r w:rsidR="008541D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2B2C59" w:rsidR="002B2C59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من اعراض السمنة زيادة عدد ضربات القلب وتتابع النفس والنوم المستمر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C5721A" w:rsidRPr="00BD72BA" w:rsidP="00FB632F" w14:textId="77777777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14:paraId="2C724E4F" w14:textId="1768FCD5" w:rsidTr="0024283A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8469" w:type="dxa"/>
                                </w:tcPr>
                                <w:p w:rsidR="00C5721A" w:rsidRPr="00BD72BA" w:rsidP="00FB632F" w14:textId="484E9457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11- </w:t>
                                  </w:r>
                                  <w:r w:rsidR="002B2C59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يمكن مشاركة المقتنيات الشخصية كالمشط الخاص بالشعر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C5721A" w:rsidRPr="00BD72BA" w:rsidP="00FB632F" w14:textId="77777777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14:paraId="0F149AF7" w14:textId="020BBCD4" w:rsidTr="0024283A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8469" w:type="dxa"/>
                                </w:tcPr>
                                <w:p w:rsidR="00C5721A" w:rsidRPr="00BD72BA" w:rsidP="00FB632F" w14:textId="1682AD99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12- </w:t>
                                  </w:r>
                                  <w:r w:rsidR="002B2C59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يجب تغيير الملابس بشكل يومي وخاصة الملابس الداخلية 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C5721A" w:rsidRPr="00BD72BA" w:rsidP="00FB632F" w14:textId="77777777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14:paraId="486DC12A" w14:textId="1D228710" w:rsidTr="0024283A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8469" w:type="dxa"/>
                                </w:tcPr>
                                <w:p w:rsidR="00C5721A" w:rsidRPr="00BD72BA" w:rsidP="00FB632F" w14:textId="68361174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13- </w:t>
                                  </w:r>
                                  <w:r w:rsidRPr="004408BA" w:rsidR="00B2199F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من اسباب النحافة خلل في هضم وامتصاص الطعام  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C5721A" w:rsidRPr="00BD72BA" w:rsidP="00FB632F" w14:textId="77777777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14:paraId="280DC5BB" w14:textId="4597EAF7" w:rsidTr="0024283A">
                              <w:tblPrEx>
                                <w:tblW w:w="0" w:type="auto"/>
                                <w:tblLook w:val="04A0"/>
                              </w:tblPrEx>
                              <w:tc>
                                <w:tcPr>
                                  <w:tcW w:w="8469" w:type="dxa"/>
                                </w:tcPr>
                                <w:p w:rsidR="00C5721A" w:rsidRPr="00BD72BA" w:rsidP="00FB632F" w14:textId="035B3BCF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 w:rsidRPr="00BD72BA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14- </w:t>
                                  </w:r>
                                  <w:r w:rsidR="002B2C59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من اعراض فقر الدم حدوث التهاب واحمرار باللسان وتكسر الاظافر</w:t>
                                  </w:r>
                                </w:p>
                              </w:tc>
                              <w:tc>
                                <w:tcPr>
                                  <w:tcW w:w="1544" w:type="dxa"/>
                                </w:tcPr>
                                <w:p w:rsidR="00C5721A" w:rsidRPr="00BD72BA" w:rsidP="00FB632F" w14:textId="77777777">
                                  <w:pPr>
                                    <w:jc w:val="both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82A5F" w:rsidRPr="00B13115" w:rsidP="00282A5F" w14:textId="77777777">
                            <w:pP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bidi="ar-EG"/>
                              </w:rPr>
                            </w:pPr>
                          </w:p>
                          <w:p w:rsidR="00282A5F" w:rsidRPr="00282A5F" w:rsidP="00282A5F" w14:textId="7777777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</w:p>
                          <w:p w:rsidR="00282A5F" w:rsidRPr="002C4A8A" w:rsidP="00282A5F" w14:textId="7777777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</w:p>
                          <w:p w:rsidR="00282A5F" w:rsidRPr="00D174BC" w:rsidP="00282A5F" w14:textId="77777777">
                            <w:pPr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</w:p>
                          <w:p w:rsidR="00282A5F" w:rsidP="00282A5F" w14:textId="77777777">
                            <w:pPr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</w:p>
                          <w:p w:rsidR="00282A5F" w:rsidP="00282A5F" w14:textId="77777777">
                            <w:pPr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</w:p>
                          <w:p w:rsidR="00282A5F" w:rsidP="00282A5F" w14:textId="77777777">
                            <w:pPr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</w:p>
                          <w:p w:rsidR="00282A5F" w:rsidRPr="00D174BC" w:rsidP="00282A5F" w14:textId="77777777">
                            <w:pPr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</w:p>
                          <w:p w:rsidR="00282A5F" w:rsidRPr="00D174BC" w:rsidP="00282A5F" w14:textId="77777777">
                            <w:pPr>
                              <w:rPr>
                                <w:sz w:val="20"/>
                                <w:lang w:bidi="ar-EG"/>
                              </w:rPr>
                            </w:pPr>
                          </w:p>
                          <w:p w:rsidR="00282A5F" w:rsidRPr="00282A5F" w:rsidP="00282A5F" w14:textId="77777777">
                            <w:pPr>
                              <w:jc w:val="both"/>
                              <w:rPr>
                                <w:b/>
                                <w:bCs/>
                                <w:sz w:val="34"/>
                                <w:szCs w:val="34"/>
                                <w:rtl/>
                                <w:lang w:bidi="ar-EG"/>
                              </w:rPr>
                            </w:pPr>
                          </w:p>
                          <w:p w:rsidR="00282A5F" w:rsidRPr="004C343B" w:rsidP="00282A5F" w14:textId="77777777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5" o:spid="_x0000_s1027" style="width:521pt;height:264.6pt;margin-top:10.2pt;margin-left:-55.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5408" filled="f" stroked="f">
                <v:textbox>
                  <w:txbxContent>
                    <w:p w:rsidR="00BD72BA" w:rsidRPr="00265F68" w:rsidP="00282A5F" w14:paraId="41344E58" w14:textId="77D239C7">
                      <w:pPr>
                        <w:jc w:val="both"/>
                        <w:rPr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</w:pPr>
                    </w:p>
                    <w:tbl>
                      <w:tblPr>
                        <w:tblStyle w:val="TableGrid"/>
                        <w:bidiVisual/>
                        <w:tblW w:w="0" w:type="auto"/>
                        <w:tblLook w:val="04A0"/>
                      </w:tblPr>
                      <w:tblGrid>
                        <w:gridCol w:w="8469"/>
                        <w:gridCol w:w="1544"/>
                      </w:tblGrid>
                      <w:tr w14:paraId="46205A65" w14:textId="16FA6E45" w:rsidTr="0024283A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8469" w:type="dxa"/>
                          </w:tcPr>
                          <w:p w:rsidR="00C5721A" w:rsidRPr="00BD72BA" w:rsidP="00FB632F" w14:paraId="44D1F7E8" w14:textId="49F4144B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1</w:t>
                            </w: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-</w:t>
                            </w:r>
                            <w:r w:rsidR="0002222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السمنة هي </w:t>
                            </w:r>
                            <w:r w:rsidRPr="00B621B8" w:rsidR="0002222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زيادة غير طبيعية في وزن الجسم                             </w:t>
                            </w:r>
                            <w:r w:rsidR="0002222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        </w:t>
                            </w:r>
                            <w:r w:rsidRPr="00B621B8" w:rsidR="0002222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 </w:t>
                            </w: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      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C5721A" w:rsidRPr="00BD72BA" w:rsidP="00FB632F" w14:paraId="20651D18" w14:textId="77777777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14:paraId="32D4715B" w14:textId="6219D4E5" w:rsidTr="0024283A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8469" w:type="dxa"/>
                          </w:tcPr>
                          <w:p w:rsidR="00C5721A" w:rsidRPr="00BD72BA" w:rsidP="00FB632F" w14:paraId="6238A9BC" w14:textId="7B6837EA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2</w:t>
                            </w:r>
                            <w:r w:rsidRPr="00BD72BA" w:rsidR="004C5A0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- </w:t>
                            </w:r>
                            <w:r w:rsidR="00B2199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للعناية بالجسم يجب النوم الكافي والبعد عن السهر والقلق والتوتر</w:t>
                            </w:r>
                            <w:r w:rsidRPr="004408BA" w:rsidR="0002222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                                  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C5721A" w:rsidRPr="00BD72BA" w:rsidP="00FB632F" w14:paraId="1409315B" w14:textId="7777777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14:paraId="70A6D747" w14:textId="3FB73392" w:rsidTr="0024283A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8469" w:type="dxa"/>
                          </w:tcPr>
                          <w:p w:rsidR="00C5721A" w:rsidRPr="00BD72BA" w:rsidP="00FB632F" w14:paraId="1B0D84A8" w14:textId="1E052C08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3-</w:t>
                            </w:r>
                            <w:r w:rsidR="008541D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4408BA" w:rsidR="0074009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لعلاج النحافة يجب الحرص على الراحة والاسترخاء مدة (1-2)</w:t>
                            </w:r>
                            <w:r w:rsidR="0074009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4408BA" w:rsidR="0074009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في منتصف النهار   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C5721A" w:rsidRPr="00BD72BA" w:rsidP="00FB632F" w14:paraId="724234C3" w14:textId="77777777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14:paraId="7AE0AEF8" w14:textId="70EF1D0A" w:rsidTr="0024283A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8469" w:type="dxa"/>
                          </w:tcPr>
                          <w:p w:rsidR="00C5721A" w:rsidRPr="00BD72BA" w:rsidP="00FB632F" w14:paraId="4B9DAC1D" w14:textId="5684C07A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4- </w:t>
                            </w:r>
                            <w:r w:rsidRPr="0026481B" w:rsidR="00B2199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تجنب العبث بحبوب الشباب عند ظهورها على الوجه والصدر                      </w:t>
                            </w:r>
                            <w:r w:rsidRPr="004408BA" w:rsidR="0074009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            </w:t>
                            </w:r>
                            <w:r w:rsidR="0074009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 </w:t>
                            </w:r>
                            <w:r w:rsidRPr="004408BA" w:rsidR="0074009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C5721A" w:rsidRPr="00BD72BA" w:rsidP="00FB632F" w14:paraId="203A00BF" w14:textId="77777777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14:paraId="1CCDA587" w14:textId="6C3B5974" w:rsidTr="0024283A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8469" w:type="dxa"/>
                          </w:tcPr>
                          <w:p w:rsidR="00C5721A" w:rsidRPr="00BD72BA" w:rsidP="00FB632F" w14:paraId="18A56984" w14:textId="1C6BB815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5-</w:t>
                            </w:r>
                            <w:r w:rsidR="008541D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4408BA" w:rsidR="0074009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لعلاج السنة يجب التقليل من كمية المواد الكربوهيدراتية والدهنية تدريجيا          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C5721A" w:rsidRPr="00BD72BA" w:rsidP="00FB632F" w14:paraId="3BE3AE94" w14:textId="77777777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14:paraId="657ED9CE" w14:textId="28AD2BEC" w:rsidTr="0024283A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8469" w:type="dxa"/>
                          </w:tcPr>
                          <w:p w:rsidR="00C5721A" w:rsidRPr="00BD72BA" w:rsidP="00FB632F" w14:paraId="1853E4D7" w14:textId="3DD8EF0C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6- </w:t>
                            </w:r>
                            <w:r w:rsidRPr="004408BA" w:rsidR="00B2199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من أسباب فقر الدم نقص الحديد والبروتين وبعض الفيتامينات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C5721A" w:rsidRPr="00BD72BA" w:rsidP="00FB632F" w14:paraId="167AD381" w14:textId="77777777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14:paraId="3739BF98" w14:textId="0110BC61" w:rsidTr="0024283A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8469" w:type="dxa"/>
                          </w:tcPr>
                          <w:p w:rsidR="00C5721A" w:rsidRPr="00BD72BA" w:rsidP="00FB632F" w14:paraId="4E769B89" w14:textId="229ACC3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7-</w:t>
                            </w:r>
                            <w:r w:rsidR="008541D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26481B" w:rsidR="0074009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لا تؤثر المشروبات الغازية على صحة الجسم                                        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C5721A" w:rsidRPr="00BD72BA" w:rsidP="00FB632F" w14:paraId="7A1797C5" w14:textId="7777777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14:paraId="40EA1D7E" w14:textId="76266C28" w:rsidTr="0024283A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8469" w:type="dxa"/>
                          </w:tcPr>
                          <w:p w:rsidR="00C5721A" w:rsidRPr="00BD72BA" w:rsidP="00FB632F" w14:paraId="3D78087B" w14:textId="38EBAB6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8-</w:t>
                            </w:r>
                            <w:r w:rsidR="008541D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26481B" w:rsidR="0074009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عدم الانصياع للدعايات المختلفة التي تروج للكريمات الخاصة بالبشرة        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C5721A" w:rsidRPr="00BD72BA" w:rsidP="00FB632F" w14:paraId="3B102F32" w14:textId="7777777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14:paraId="1BA483DC" w14:textId="76EF63F5" w:rsidTr="0024283A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8469" w:type="dxa"/>
                          </w:tcPr>
                          <w:p w:rsidR="00C5721A" w:rsidRPr="00BD72BA" w:rsidP="00FB632F" w14:paraId="707A3733" w14:textId="41EE936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9- </w:t>
                            </w:r>
                            <w:r w:rsidRPr="0026481B" w:rsidR="004247C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التعرض لشمس الظهيرة فترة طويلة يؤدي الى التجاعيد والشيخوخة المبكرة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C5721A" w:rsidRPr="00BD72BA" w:rsidP="00FB632F" w14:paraId="58DAA331" w14:textId="7777777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14:paraId="2939063E" w14:textId="56B36BF0" w:rsidTr="0024283A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8469" w:type="dxa"/>
                          </w:tcPr>
                          <w:p w:rsidR="00C5721A" w:rsidRPr="00BD72BA" w:rsidP="00FB632F" w14:paraId="11634ACB" w14:textId="3D8565F9">
                            <w:pPr>
                              <w:jc w:val="both"/>
                              <w:rPr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10-</w:t>
                            </w:r>
                            <w:r w:rsidR="008541D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2B2C59" w:rsidR="002B2C59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من اعراض السمنة زيادة عدد ضربات القلب وتتابع النفس والنوم المستمر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C5721A" w:rsidRPr="00BD72BA" w:rsidP="00FB632F" w14:paraId="3C40A78F" w14:textId="77777777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14:paraId="2C724E4E" w14:textId="1768FCD5" w:rsidTr="0024283A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8469" w:type="dxa"/>
                          </w:tcPr>
                          <w:p w:rsidR="00C5721A" w:rsidRPr="00BD72BA" w:rsidP="00FB632F" w14:paraId="0BB150B8" w14:textId="484E9457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11- </w:t>
                            </w:r>
                            <w:r w:rsidR="002B2C5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يمكن مشاركة المقتنيات الشخصية كالمشط الخاص بالشعر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C5721A" w:rsidRPr="00BD72BA" w:rsidP="00FB632F" w14:paraId="31B82FBA" w14:textId="77777777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14:paraId="0F149AF6" w14:textId="020BBCD4" w:rsidTr="0024283A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8469" w:type="dxa"/>
                          </w:tcPr>
                          <w:p w:rsidR="00C5721A" w:rsidRPr="00BD72BA" w:rsidP="00FB632F" w14:paraId="3832C74D" w14:textId="1682AD99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12- </w:t>
                            </w:r>
                            <w:r w:rsidR="002B2C5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يجب تغيير الملابس بشكل يومي وخاصة الملابس الداخلية 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C5721A" w:rsidRPr="00BD72BA" w:rsidP="00FB632F" w14:paraId="1757C4B8" w14:textId="77777777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14:paraId="486DC129" w14:textId="1D228710" w:rsidTr="0024283A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8469" w:type="dxa"/>
                          </w:tcPr>
                          <w:p w:rsidR="00C5721A" w:rsidRPr="00BD72BA" w:rsidP="00FB632F" w14:paraId="24897582" w14:textId="68361174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13- </w:t>
                            </w:r>
                            <w:r w:rsidRPr="004408BA" w:rsidR="00B2199F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من اسباب النحافة خلل في هضم وامتصاص الطعام  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C5721A" w:rsidRPr="00BD72BA" w:rsidP="00FB632F" w14:paraId="50A42E7A" w14:textId="77777777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14:paraId="280DC5BA" w14:textId="4597EAF7" w:rsidTr="0024283A">
                        <w:tblPrEx>
                          <w:tblW w:w="0" w:type="auto"/>
                          <w:tblLook w:val="04A0"/>
                        </w:tblPrEx>
                        <w:tc>
                          <w:tcPr>
                            <w:tcW w:w="8469" w:type="dxa"/>
                          </w:tcPr>
                          <w:p w:rsidR="00C5721A" w:rsidRPr="00BD72BA" w:rsidP="00FB632F" w14:paraId="35981FEE" w14:textId="035B3BCF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BD72BA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14- </w:t>
                            </w:r>
                            <w:r w:rsidR="002B2C5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من اعراض فقر الدم حدوث التهاب واحمرار باللسان وتكسر الاظافر</w:t>
                            </w:r>
                          </w:p>
                        </w:tc>
                        <w:tc>
                          <w:tcPr>
                            <w:tcW w:w="1544" w:type="dxa"/>
                          </w:tcPr>
                          <w:p w:rsidR="00C5721A" w:rsidRPr="00BD72BA" w:rsidP="00FB632F" w14:paraId="701DEE1A" w14:textId="77777777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</w:tbl>
                    <w:p w:rsidR="00282A5F" w:rsidRPr="00B13115" w:rsidP="00282A5F" w14:paraId="48D453F4" w14:textId="77777777">
                      <w:pPr>
                        <w:rPr>
                          <w:b/>
                          <w:bCs/>
                          <w:color w:val="FF0000"/>
                          <w:sz w:val="32"/>
                          <w:szCs w:val="32"/>
                          <w:lang w:bidi="ar-EG"/>
                        </w:rPr>
                      </w:pPr>
                    </w:p>
                    <w:p w:rsidR="00282A5F" w:rsidRPr="00282A5F" w:rsidP="00282A5F" w14:paraId="0E9E59E7" w14:textId="77777777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</w:p>
                    <w:p w:rsidR="00282A5F" w:rsidRPr="002C4A8A" w:rsidP="00282A5F" w14:paraId="1D02137F" w14:textId="77777777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</w:p>
                    <w:p w:rsidR="00282A5F" w:rsidRPr="00D174BC" w:rsidP="00282A5F" w14:paraId="07449F67" w14:textId="77777777">
                      <w:pPr>
                        <w:jc w:val="both"/>
                        <w:rPr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</w:p>
                    <w:p w:rsidR="00282A5F" w:rsidP="00282A5F" w14:paraId="36325D6C" w14:textId="77777777">
                      <w:pPr>
                        <w:jc w:val="both"/>
                        <w:rPr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</w:p>
                    <w:p w:rsidR="00282A5F" w:rsidP="00282A5F" w14:paraId="7DA576E4" w14:textId="77777777">
                      <w:pPr>
                        <w:jc w:val="both"/>
                        <w:rPr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</w:p>
                    <w:p w:rsidR="00282A5F" w:rsidP="00282A5F" w14:paraId="6FF171B3" w14:textId="77777777">
                      <w:pPr>
                        <w:jc w:val="both"/>
                        <w:rPr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</w:p>
                    <w:p w:rsidR="00282A5F" w:rsidRPr="00D174BC" w:rsidP="00282A5F" w14:paraId="549C17AA" w14:textId="77777777">
                      <w:pPr>
                        <w:jc w:val="both"/>
                        <w:rPr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</w:p>
                    <w:p w:rsidR="00282A5F" w:rsidRPr="00D174BC" w:rsidP="00282A5F" w14:paraId="42FD8504" w14:textId="77777777">
                      <w:pPr>
                        <w:rPr>
                          <w:sz w:val="20"/>
                          <w:lang w:bidi="ar-EG"/>
                        </w:rPr>
                      </w:pPr>
                    </w:p>
                    <w:p w:rsidR="00282A5F" w:rsidRPr="00282A5F" w:rsidP="00282A5F" w14:paraId="122A4AEA" w14:textId="77777777">
                      <w:pPr>
                        <w:jc w:val="both"/>
                        <w:rPr>
                          <w:b/>
                          <w:bCs/>
                          <w:sz w:val="34"/>
                          <w:szCs w:val="34"/>
                          <w:rtl/>
                          <w:lang w:bidi="ar-EG"/>
                        </w:rPr>
                      </w:pPr>
                    </w:p>
                    <w:p w:rsidR="00282A5F" w:rsidRPr="004C343B" w:rsidP="00282A5F" w14:paraId="2D0D6983" w14:textId="77777777">
                      <w:pPr>
                        <w:rPr>
                          <w:b/>
                          <w:bCs/>
                          <w:sz w:val="32"/>
                          <w:szCs w:val="32"/>
                          <w:lang w:bidi="ar-EG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282A5F" w:rsidRPr="00A0109D" w:rsidP="00282A5F" w14:paraId="3214B8DD" w14:textId="29D159A6">
      <w:pPr>
        <w:tabs>
          <w:tab w:val="left" w:pos="8892"/>
        </w:tabs>
        <w:jc w:val="center"/>
        <w:rPr>
          <w:rFonts w:ascii="Arial" w:hAnsi="Arial" w:cs="Arial"/>
          <w:rtl/>
        </w:rPr>
      </w:pPr>
    </w:p>
    <w:p w:rsidR="00282A5F" w:rsidRPr="00A0109D" w:rsidP="00282A5F" w14:paraId="6004C196" w14:textId="15416FC9">
      <w:pPr>
        <w:jc w:val="center"/>
        <w:rPr>
          <w:rFonts w:ascii="Arial" w:hAnsi="Arial" w:cs="Arial"/>
          <w:rtl/>
        </w:rPr>
      </w:pPr>
      <w:r w:rsidRPr="00A0109D">
        <w:rPr>
          <w:rFonts w:ascii="Arial" w:hAnsi="Arial" w:cs="Arial"/>
          <w:noProof/>
          <w:rtl/>
          <w:lang w:bidi="ar-E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91440</wp:posOffset>
                </wp:positionV>
                <wp:extent cx="1371600" cy="571500"/>
                <wp:effectExtent l="0" t="0" r="3810" b="0"/>
                <wp:wrapNone/>
                <wp:docPr id="270228255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شكل بيضاوي 6" o:spid="_x0000_s1028" style="width:108pt;height:45pt;margin-top:7.2pt;margin-left:180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1312" filled="f" stroked="f"/>
            </w:pict>
          </mc:Fallback>
        </mc:AlternateContent>
      </w:r>
    </w:p>
    <w:p w:rsidR="00282A5F" w:rsidRPr="00A0109D" w:rsidP="00282A5F" w14:paraId="31838663" w14:textId="0F0CA65D">
      <w:pPr>
        <w:jc w:val="center"/>
        <w:rPr>
          <w:rFonts w:ascii="Arial" w:hAnsi="Arial" w:cs="Arial"/>
          <w:rtl/>
        </w:rPr>
      </w:pPr>
    </w:p>
    <w:p w:rsidR="00282A5F" w:rsidRPr="00A0109D" w:rsidP="00282A5F" w14:paraId="1DC75736" w14:textId="7734E8A9">
      <w:pPr>
        <w:jc w:val="center"/>
        <w:rPr>
          <w:rFonts w:ascii="Arial" w:hAnsi="Arial" w:cs="Arial"/>
          <w:rtl/>
        </w:rPr>
      </w:pPr>
    </w:p>
    <w:p w:rsidR="00282A5F" w:rsidRPr="00A0109D" w:rsidP="00282A5F" w14:paraId="036984E4" w14:textId="482AE064">
      <w:pPr>
        <w:jc w:val="center"/>
        <w:rPr>
          <w:rFonts w:ascii="Arial" w:hAnsi="Arial" w:cs="Arial"/>
          <w:rtl/>
        </w:rPr>
      </w:pPr>
    </w:p>
    <w:p w:rsidR="00282A5F" w:rsidRPr="00A0109D" w:rsidP="00282A5F" w14:paraId="021BE33E" w14:textId="4842847B">
      <w:pPr>
        <w:jc w:val="center"/>
        <w:rPr>
          <w:rFonts w:ascii="Arial" w:hAnsi="Arial" w:cs="Arial"/>
          <w:rtl/>
          <w:lang w:bidi="ar-EG"/>
        </w:rPr>
      </w:pPr>
    </w:p>
    <w:p w:rsidR="00282A5F" w:rsidRPr="00A0109D" w:rsidP="00282A5F" w14:paraId="02E96EC9" w14:textId="3B4FC3CF">
      <w:pPr>
        <w:jc w:val="center"/>
        <w:rPr>
          <w:rFonts w:ascii="Arial" w:hAnsi="Arial" w:cs="Arial"/>
          <w:rtl/>
          <w:lang w:bidi="ar-EG"/>
        </w:rPr>
      </w:pPr>
    </w:p>
    <w:p w:rsidR="00282A5F" w:rsidRPr="00A0109D" w:rsidP="00282A5F" w14:paraId="504BBD68" w14:textId="6F38C1EE">
      <w:pPr>
        <w:tabs>
          <w:tab w:val="left" w:pos="6474"/>
        </w:tabs>
        <w:jc w:val="center"/>
        <w:rPr>
          <w:rFonts w:ascii="Arial" w:hAnsi="Arial" w:cs="Arial"/>
          <w:rtl/>
        </w:rPr>
      </w:pPr>
    </w:p>
    <w:p w:rsidR="00282A5F" w:rsidRPr="00A0109D" w:rsidP="00282A5F" w14:paraId="04AE2BF3" w14:textId="77777777">
      <w:pPr>
        <w:ind w:firstLine="720"/>
        <w:jc w:val="center"/>
        <w:rPr>
          <w:rFonts w:ascii="Arial" w:hAnsi="Arial" w:cs="Arial"/>
          <w:rtl/>
          <w:lang w:bidi="ar-EG"/>
        </w:rPr>
      </w:pPr>
    </w:p>
    <w:p w:rsidR="00282A5F" w:rsidRPr="00A0109D" w:rsidP="00282A5F" w14:paraId="28D8CE10" w14:textId="77777777">
      <w:pPr>
        <w:jc w:val="center"/>
        <w:rPr>
          <w:rFonts w:ascii="Arial" w:hAnsi="Arial" w:cs="Arial"/>
          <w:rtl/>
          <w:lang w:bidi="ar-EG"/>
        </w:rPr>
      </w:pPr>
    </w:p>
    <w:p w:rsidR="00282A5F" w:rsidRPr="00A0109D" w:rsidP="00282A5F" w14:paraId="20660BEA" w14:textId="60361D70">
      <w:pPr>
        <w:jc w:val="center"/>
        <w:rPr>
          <w:rFonts w:ascii="Arial" w:hAnsi="Arial" w:cs="Arial"/>
          <w:rtl/>
          <w:lang w:bidi="ar-EG"/>
        </w:rPr>
      </w:pPr>
    </w:p>
    <w:p w:rsidR="00282A5F" w:rsidRPr="00A0109D" w:rsidP="00282A5F" w14:paraId="05E3CA28" w14:textId="06CD26D7">
      <w:pPr>
        <w:jc w:val="center"/>
        <w:rPr>
          <w:rFonts w:ascii="Arial" w:hAnsi="Arial" w:cs="Arial"/>
          <w:rtl/>
          <w:lang w:bidi="ar-EG"/>
        </w:rPr>
      </w:pPr>
    </w:p>
    <w:p w:rsidR="00282A5F" w:rsidRPr="00A0109D" w:rsidP="00282A5F" w14:paraId="0ECF1236" w14:textId="77777777">
      <w:pPr>
        <w:jc w:val="center"/>
        <w:rPr>
          <w:rFonts w:ascii="Arial" w:hAnsi="Arial" w:cs="Arial"/>
          <w:rtl/>
          <w:lang w:bidi="ar-EG"/>
        </w:rPr>
      </w:pPr>
    </w:p>
    <w:p w:rsidR="00282A5F" w:rsidRPr="00A0109D" w:rsidP="00282A5F" w14:paraId="38FA6581" w14:textId="77777777">
      <w:pPr>
        <w:jc w:val="center"/>
        <w:rPr>
          <w:rFonts w:ascii="Arial" w:hAnsi="Arial" w:cs="Arial"/>
          <w:rtl/>
          <w:lang w:bidi="ar-EG"/>
        </w:rPr>
      </w:pPr>
    </w:p>
    <w:p w:rsidR="00282A5F" w:rsidRPr="00A0109D" w:rsidP="00282A5F" w14:paraId="7914CF11" w14:textId="6A8DE279">
      <w:pPr>
        <w:jc w:val="center"/>
        <w:rPr>
          <w:rFonts w:ascii="Arial" w:hAnsi="Arial" w:cs="Arial"/>
          <w:rtl/>
          <w:lang w:bidi="ar-EG"/>
        </w:rPr>
      </w:pPr>
    </w:p>
    <w:p w:rsidR="00282A5F" w:rsidRPr="00A0109D" w:rsidP="00282A5F" w14:paraId="2E58AAC6" w14:textId="4BC867E1">
      <w:pPr>
        <w:jc w:val="center"/>
        <w:rPr>
          <w:rFonts w:ascii="Arial" w:hAnsi="Arial" w:cs="Arial"/>
          <w:rtl/>
          <w:lang w:bidi="ar-EG"/>
        </w:rPr>
      </w:pPr>
    </w:p>
    <w:p w:rsidR="00282A5F" w:rsidRPr="00A0109D" w:rsidP="00282A5F" w14:paraId="1A9C417A" w14:textId="1EC3BC8F">
      <w:pPr>
        <w:jc w:val="center"/>
        <w:rPr>
          <w:rFonts w:ascii="Arial" w:hAnsi="Arial" w:cs="Arial"/>
          <w:rtl/>
          <w:lang w:bidi="ar-EG"/>
        </w:rPr>
      </w:pPr>
    </w:p>
    <w:p w:rsidR="00282A5F" w:rsidRPr="00A0109D" w:rsidP="00282A5F" w14:paraId="7788AD19" w14:textId="77777777">
      <w:pPr>
        <w:jc w:val="center"/>
        <w:rPr>
          <w:rFonts w:ascii="Arial" w:hAnsi="Arial" w:cs="Arial"/>
          <w:rtl/>
          <w:lang w:bidi="ar-EG"/>
        </w:rPr>
      </w:pPr>
    </w:p>
    <w:p w:rsidR="00282A5F" w:rsidRPr="00A0109D" w:rsidP="00282A5F" w14:paraId="516598BC" w14:textId="3E92A7EA">
      <w:pPr>
        <w:jc w:val="center"/>
        <w:rPr>
          <w:rFonts w:ascii="Arial" w:hAnsi="Arial" w:cs="Arial"/>
          <w:rtl/>
          <w:lang w:bidi="ar-EG"/>
        </w:rPr>
      </w:pPr>
      <w:r w:rsidRPr="00A0109D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-405905</wp:posOffset>
                </wp:positionH>
                <wp:positionV relativeFrom="paragraph">
                  <wp:posOffset>146784</wp:posOffset>
                </wp:positionV>
                <wp:extent cx="6241415" cy="394871"/>
                <wp:effectExtent l="0" t="0" r="45085" b="62865"/>
                <wp:wrapNone/>
                <wp:docPr id="781516040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1415" cy="39487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DD6EE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28398" dir="3806097" sx="100000" sy="100000" kx="0" ky="0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517A04" w:rsidRPr="00365088" w:rsidP="00517A04" w14:textId="7E3F5E96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36508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2- اختار /ي الإجابة </w:t>
                            </w:r>
                            <w:r w:rsidRPr="00365088" w:rsidR="004C5A0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الصحيحة:</w:t>
                            </w:r>
                          </w:p>
                          <w:p w:rsidR="00517A04" w:rsidRPr="00365088" w:rsidP="00517A04" w14:textId="7777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" o:spid="_x0000_s1029" style="width:491.45pt;height:31.1pt;margin-top:11.55pt;margin-left:-31.9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9504" arcsize="10923f" strokecolor="#9cc2e5" strokeweight="1pt">
                <v:fill color2="#bdd6ee" rotate="t" focus="100%" type="gradient"/>
                <v:shadow on="t" color="#1f4d78" opacity="0.5" offset="1pt"/>
                <v:textbox>
                  <w:txbxContent>
                    <w:p w:rsidR="00517A04" w:rsidRPr="00365088" w:rsidP="00517A04" w14:paraId="6569FB48" w14:textId="7E3F5E96">
                      <w:pPr>
                        <w:rPr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  <w:r w:rsidRPr="0036508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2- اختار /ي الإجابة </w:t>
                      </w:r>
                      <w:r w:rsidRPr="00365088" w:rsidR="004C5A0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الصحيحة:</w:t>
                      </w:r>
                    </w:p>
                    <w:p w:rsidR="00517A04" w:rsidRPr="00365088" w:rsidP="00517A04" w14:paraId="2DD9EA27" w14:textId="7777777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82A5F" w:rsidRPr="00A0109D" w:rsidP="00282A5F" w14:paraId="41A1397E" w14:textId="781E543D">
      <w:pPr>
        <w:jc w:val="center"/>
        <w:rPr>
          <w:rFonts w:ascii="Arial" w:hAnsi="Arial" w:cs="Arial"/>
          <w:rtl/>
          <w:lang w:bidi="ar-EG"/>
        </w:rPr>
      </w:pPr>
    </w:p>
    <w:p w:rsidR="00282A5F" w:rsidRPr="00A0109D" w:rsidP="00282A5F" w14:paraId="61275E67" w14:textId="227BD640">
      <w:pPr>
        <w:jc w:val="center"/>
        <w:rPr>
          <w:rFonts w:ascii="Arial" w:hAnsi="Arial" w:cs="Arial"/>
          <w:rtl/>
          <w:lang w:bidi="ar-EG"/>
        </w:rPr>
      </w:pPr>
    </w:p>
    <w:p w:rsidR="00282A5F" w:rsidRPr="00A0109D" w:rsidP="00282A5F" w14:paraId="3E5D8822" w14:textId="03D715EB">
      <w:pPr>
        <w:jc w:val="center"/>
        <w:rPr>
          <w:rFonts w:ascii="Arial" w:hAnsi="Arial" w:cs="Arial"/>
          <w:rtl/>
          <w:lang w:bidi="ar-EG"/>
        </w:rPr>
      </w:pPr>
      <w:r w:rsidRPr="00A0109D">
        <w:rPr>
          <w:rFonts w:ascii="Arial" w:hAnsi="Arial" w:cs="Arial"/>
          <w:noProof/>
          <w:rtl/>
          <w:lang w:bidi="ar-EG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161925</wp:posOffset>
                </wp:positionV>
                <wp:extent cx="6743353" cy="1223158"/>
                <wp:effectExtent l="0" t="0" r="0" b="0"/>
                <wp:wrapNone/>
                <wp:docPr id="943616073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353" cy="12231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bidiVisual/>
                              <w:tblW w:w="10345" w:type="dxa"/>
                              <w:tblLook w:val="04A0"/>
                            </w:tblPr>
                            <w:tblGrid>
                              <w:gridCol w:w="10345"/>
                            </w:tblGrid>
                            <w:tr w14:paraId="5121B9FD" w14:textId="77777777" w:rsidTr="0024283A">
                              <w:tblPrEx>
                                <w:tblW w:w="10345" w:type="dxa"/>
                                <w:tblLook w:val="04A0"/>
                              </w:tblPrEx>
                              <w:tc>
                                <w:tcPr>
                                  <w:tcW w:w="10345" w:type="dxa"/>
                                </w:tcPr>
                                <w:p w:rsidR="00650317" w:rsidRPr="00650317" w:rsidP="00C31003" w14:textId="45D591F0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 w:rsidRPr="00650317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1- </w:t>
                                  </w:r>
                                  <w:r w:rsidR="00445375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سوائل تعد من مواد متنوعة وبطرق مختلفة وتقدم </w:t>
                                  </w:r>
                                  <w:r w:rsidR="008B7313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بأشكال</w:t>
                                  </w:r>
                                  <w:r w:rsidR="00445375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متعددة </w:t>
                                  </w:r>
                                  <w:r w:rsidR="008B7313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تعريف (</w:t>
                                  </w:r>
                                  <w:r w:rsidR="00445375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الشراب</w:t>
                                  </w:r>
                                  <w:r w:rsidRPr="00650317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650317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–</w:t>
                                  </w:r>
                                  <w:r w:rsidRPr="00650317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ال</w:t>
                                  </w:r>
                                  <w:r w:rsidR="00445375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عصير</w:t>
                                  </w:r>
                                  <w:r w:rsidRPr="00650317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650317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–</w:t>
                                  </w:r>
                                  <w:r w:rsidRPr="00650317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="0024283A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ا</w:t>
                                  </w:r>
                                  <w:r w:rsidR="00445375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لمشروبات</w:t>
                                  </w:r>
                                  <w:r w:rsidRPr="00650317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14:paraId="1EC23E51" w14:textId="77777777" w:rsidTr="0024283A">
                              <w:tblPrEx>
                                <w:tblW w:w="10345" w:type="dxa"/>
                                <w:tblLook w:val="04A0"/>
                              </w:tblPrEx>
                              <w:tc>
                                <w:tcPr>
                                  <w:tcW w:w="10345" w:type="dxa"/>
                                </w:tcPr>
                                <w:p w:rsidR="00650317" w:rsidRPr="00650317" w:rsidP="00C31003" w14:textId="0C29DE35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 w:rsidRPr="00650317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2-</w:t>
                                  </w:r>
                                  <w:r w:rsidR="007E2851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الهزال وقلة مقاومة الامراض من اعراض</w:t>
                                  </w:r>
                                  <w:r w:rsidRPr="00650317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(</w:t>
                                  </w:r>
                                  <w:r w:rsidR="00E53EFF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="007E2851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فقر الدم </w:t>
                                  </w:r>
                                  <w:r w:rsidR="007E2851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–</w:t>
                                  </w:r>
                                  <w:r w:rsidR="007E2851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النحافة </w:t>
                                  </w:r>
                                  <w:r w:rsidRPr="00650317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–</w:t>
                                  </w:r>
                                  <w:r w:rsidR="007E2851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السمنة</w:t>
                                  </w:r>
                                  <w:r w:rsidR="00E53EFF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650317" w:rsidR="004C5A0B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14:paraId="7078FBAA" w14:textId="77777777" w:rsidTr="0024283A">
                              <w:tblPrEx>
                                <w:tblW w:w="10345" w:type="dxa"/>
                                <w:tblLook w:val="04A0"/>
                              </w:tblPrEx>
                              <w:tc>
                                <w:tcPr>
                                  <w:tcW w:w="10345" w:type="dxa"/>
                                </w:tcPr>
                                <w:p w:rsidR="00650317" w:rsidRPr="00650317" w:rsidP="00C31003" w14:textId="4E9AACFB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</w:pPr>
                                  <w:r w:rsidRPr="00650317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3-</w:t>
                                  </w:r>
                                  <w:r w:rsidR="00A368F4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التعرض </w:t>
                                  </w:r>
                                  <w:r w:rsidR="008B7313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لأشعة</w:t>
                                  </w:r>
                                  <w:r w:rsidR="00A368F4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الشمس باعتدال يساعد اجسامنا على انتاج </w:t>
                                  </w:r>
                                  <w:r w:rsidR="008B7313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فيتامين </w:t>
                                  </w:r>
                                  <w:r w:rsidRPr="00650317" w:rsidR="008B7313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(</w:t>
                                  </w:r>
                                  <w:r w:rsidRPr="00650317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="00A368F4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فيتامين  د </w:t>
                                  </w:r>
                                  <w:r w:rsidRPr="00650317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–</w:t>
                                  </w:r>
                                  <w:r w:rsidRPr="00650317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="00A368F4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فيتامين </w:t>
                                  </w:r>
                                  <w:r w:rsidR="008B7313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ب </w:t>
                                  </w:r>
                                  <w:r w:rsidRPr="00650317" w:rsidR="008B7313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–</w:t>
                                  </w:r>
                                  <w:r w:rsidRPr="00650317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="00A368F4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فيتامين أ</w:t>
                                  </w:r>
                                  <w:r w:rsidRPr="00650317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)</w:t>
                                  </w:r>
                                </w:p>
                              </w:tc>
                            </w:tr>
                            <w:tr w14:paraId="0B8BD1E8" w14:textId="77777777" w:rsidTr="0024283A">
                              <w:tblPrEx>
                                <w:tblW w:w="10345" w:type="dxa"/>
                                <w:tblLook w:val="04A0"/>
                              </w:tblPrEx>
                              <w:tc>
                                <w:tcPr>
                                  <w:tcW w:w="10345" w:type="dxa"/>
                                </w:tcPr>
                                <w:p w:rsidR="00650317" w:rsidRPr="00650317" w:rsidP="00C31003" w14:textId="10742E78">
                                  <w:pPr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lang w:bidi="ar-EG"/>
                                    </w:rPr>
                                  </w:pPr>
                                  <w:r w:rsidRPr="00650317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4- </w:t>
                                  </w:r>
                                  <w:r w:rsidR="007D4060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فترة نمو سريعة تعتبر مقدمة لمرحلة </w:t>
                                  </w:r>
                                  <w:r w:rsidR="008B7313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البلوغ (</w:t>
                                  </w:r>
                                  <w:r w:rsidRPr="00650317" w:rsidR="008B7313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الشيخوخة</w:t>
                                  </w:r>
                                  <w:r w:rsidRPr="00650317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650317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–</w:t>
                                  </w:r>
                                  <w:r w:rsidRPr="00650317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ال</w:t>
                                  </w:r>
                                  <w:r w:rsidR="007D4060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مراهقة</w:t>
                                  </w:r>
                                  <w:r w:rsidRPr="00650317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Pr="00650317">
                                    <w:rPr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–</w:t>
                                  </w:r>
                                  <w:r w:rsidRPr="00650317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="008B7313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الطفولة</w:t>
                                  </w:r>
                                  <w:r w:rsidRPr="00650317" w:rsidR="008B7313">
                                    <w:rPr>
                                      <w:rFonts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  <w:lang w:bidi="ar-EG"/>
                                    </w:rPr>
                                    <w:t>)</w:t>
                                  </w:r>
                                </w:p>
                              </w:tc>
                            </w:tr>
                          </w:tbl>
                          <w:p w:rsidR="00517A04" w:rsidRPr="0080361F" w:rsidP="00517A04" w14:textId="77777777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  <w:p w:rsidR="00517A04" w:rsidRPr="0080361F" w:rsidP="00517A04" w14:textId="77777777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  <w:p w:rsidR="00517A04" w:rsidRPr="0080361F" w:rsidP="00517A04" w14:textId="77777777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  <w:p w:rsidR="00517A04" w:rsidRPr="0080361F" w:rsidP="00517A04" w14:textId="77777777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  <w:p w:rsidR="00517A04" w:rsidRPr="0080361F" w:rsidP="00517A04" w14:textId="77777777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  <w:p w:rsidR="00517A04" w:rsidRPr="0080361F" w:rsidP="00517A04" w14:textId="77777777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  <w:p w:rsidR="00517A04" w:rsidRPr="0080361F" w:rsidP="00517A04" w14:textId="77777777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  <w:p w:rsidR="00517A04" w:rsidRPr="0080361F" w:rsidP="00517A04" w14:textId="77777777">
                            <w:pPr>
                              <w:rPr>
                                <w:color w:val="000000" w:themeColor="text1"/>
                                <w:sz w:val="18"/>
                                <w:szCs w:val="22"/>
                                <w:lang w:bidi="ar-EG"/>
                              </w:rPr>
                            </w:pPr>
                          </w:p>
                          <w:p w:rsidR="00517A04" w:rsidRPr="0080361F" w:rsidP="00517A04" w14:textId="77777777">
                            <w:pPr>
                              <w:jc w:val="both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</w:p>
                          <w:p w:rsidR="00517A04" w:rsidRPr="0080361F" w:rsidP="00517A04" w14:textId="77777777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width:530.95pt;height:96.3pt;margin-top:12.75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71552" filled="f" stroked="f">
                <v:textbox>
                  <w:txbxContent>
                    <w:tbl>
                      <w:tblPr>
                        <w:tblStyle w:val="TableGrid"/>
                        <w:bidiVisual/>
                        <w:tblW w:w="10345" w:type="dxa"/>
                        <w:tblLook w:val="04A0"/>
                      </w:tblPr>
                      <w:tblGrid>
                        <w:gridCol w:w="10345"/>
                      </w:tblGrid>
                      <w:tr w14:paraId="5121B9FC" w14:textId="77777777" w:rsidTr="0024283A">
                        <w:tblPrEx>
                          <w:tblW w:w="10345" w:type="dxa"/>
                          <w:tblLook w:val="04A0"/>
                        </w:tblPrEx>
                        <w:tc>
                          <w:tcPr>
                            <w:tcW w:w="10345" w:type="dxa"/>
                          </w:tcPr>
                          <w:p w:rsidR="00650317" w:rsidRPr="00650317" w:rsidP="00C31003" w14:paraId="49CCCEAE" w14:textId="45D591F0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6503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1- </w:t>
                            </w:r>
                            <w:r w:rsidR="0044537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سوائل تعد من مواد متنوعة وبطرق مختلفة وتقدم </w:t>
                            </w:r>
                            <w:r w:rsidR="008B731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بأشكال</w:t>
                            </w:r>
                            <w:r w:rsidR="0044537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متعددة </w:t>
                            </w:r>
                            <w:r w:rsidR="008B731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تعريف (</w:t>
                            </w:r>
                            <w:r w:rsidR="0044537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الشراب</w:t>
                            </w:r>
                            <w:r w:rsidRPr="006503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650317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–</w:t>
                            </w:r>
                            <w:r w:rsidRPr="006503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ال</w:t>
                            </w:r>
                            <w:r w:rsidR="0044537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عصير</w:t>
                            </w:r>
                            <w:r w:rsidRPr="006503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650317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–</w:t>
                            </w:r>
                            <w:r w:rsidRPr="006503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24283A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</w:t>
                            </w:r>
                            <w:r w:rsidR="00445375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لمشروبات</w:t>
                            </w:r>
                            <w:r w:rsidRPr="006503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)</w:t>
                            </w:r>
                          </w:p>
                        </w:tc>
                      </w:tr>
                      <w:tr w14:paraId="1EC23E50" w14:textId="77777777" w:rsidTr="0024283A">
                        <w:tblPrEx>
                          <w:tblW w:w="10345" w:type="dxa"/>
                          <w:tblLook w:val="04A0"/>
                        </w:tblPrEx>
                        <w:tc>
                          <w:tcPr>
                            <w:tcW w:w="10345" w:type="dxa"/>
                          </w:tcPr>
                          <w:p w:rsidR="00650317" w:rsidRPr="00650317" w:rsidP="00C31003" w14:paraId="15E8CB0C" w14:textId="0C29DE35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6503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2-</w:t>
                            </w:r>
                            <w:r w:rsidR="007E285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الهزال وقلة مقاومة الامراض من اعراض</w:t>
                            </w:r>
                            <w:r w:rsidRPr="006503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(</w:t>
                            </w:r>
                            <w:r w:rsidR="00E53EF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7E285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فقر الدم </w:t>
                            </w:r>
                            <w:r w:rsidR="007E2851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–</w:t>
                            </w:r>
                            <w:r w:rsidR="007E285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النحافة </w:t>
                            </w:r>
                            <w:r w:rsidRPr="00650317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–</w:t>
                            </w:r>
                            <w:r w:rsidR="007E2851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السمنة</w:t>
                            </w:r>
                            <w:r w:rsidR="00E53EFF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650317" w:rsidR="004C5A0B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)</w:t>
                            </w:r>
                          </w:p>
                        </w:tc>
                      </w:tr>
                      <w:tr w14:paraId="7078FBA9" w14:textId="77777777" w:rsidTr="0024283A">
                        <w:tblPrEx>
                          <w:tblW w:w="10345" w:type="dxa"/>
                          <w:tblLook w:val="04A0"/>
                        </w:tblPrEx>
                        <w:tc>
                          <w:tcPr>
                            <w:tcW w:w="10345" w:type="dxa"/>
                          </w:tcPr>
                          <w:p w:rsidR="00650317" w:rsidRPr="00650317" w:rsidP="00C31003" w14:paraId="1CDD4A52" w14:textId="4E9AACFB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6503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3-</w:t>
                            </w:r>
                            <w:r w:rsidR="00A368F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التعرض </w:t>
                            </w:r>
                            <w:r w:rsidR="008B731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لأشعة</w:t>
                            </w:r>
                            <w:r w:rsidR="00A368F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الشمس باعتدال يساعد اجسامنا على انتاج </w:t>
                            </w:r>
                            <w:r w:rsidR="008B731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فيتامين </w:t>
                            </w:r>
                            <w:r w:rsidRPr="00650317" w:rsidR="008B731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(</w:t>
                            </w:r>
                            <w:r w:rsidRPr="006503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A368F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فيتامين  د </w:t>
                            </w:r>
                            <w:r w:rsidRPr="00650317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–</w:t>
                            </w:r>
                            <w:r w:rsidRPr="006503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A368F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فيتامين </w:t>
                            </w:r>
                            <w:r w:rsidR="008B731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ب </w:t>
                            </w:r>
                            <w:r w:rsidRPr="00650317" w:rsidR="008B731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–</w:t>
                            </w:r>
                            <w:r w:rsidRPr="006503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A368F4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فيتامين أ</w:t>
                            </w:r>
                            <w:r w:rsidRPr="006503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)</w:t>
                            </w:r>
                          </w:p>
                        </w:tc>
                      </w:tr>
                      <w:tr w14:paraId="0B8BD1E7" w14:textId="77777777" w:rsidTr="0024283A">
                        <w:tblPrEx>
                          <w:tblW w:w="10345" w:type="dxa"/>
                          <w:tblLook w:val="04A0"/>
                        </w:tblPrEx>
                        <w:tc>
                          <w:tcPr>
                            <w:tcW w:w="10345" w:type="dxa"/>
                          </w:tcPr>
                          <w:p w:rsidR="00650317" w:rsidRPr="00650317" w:rsidP="00C31003" w14:paraId="6C5B745C" w14:textId="10742E78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6503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4- </w:t>
                            </w:r>
                            <w:r w:rsidR="007D4060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فترة نمو سريعة تعتبر مقدمة لمرحلة </w:t>
                            </w:r>
                            <w:r w:rsidR="008B731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البلوغ (</w:t>
                            </w:r>
                            <w:r w:rsidRPr="00650317" w:rsidR="008B731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الشيخوخة</w:t>
                            </w:r>
                            <w:r w:rsidRPr="006503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650317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–</w:t>
                            </w:r>
                            <w:r w:rsidRPr="006503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ال</w:t>
                            </w:r>
                            <w:r w:rsidR="007D4060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مراهقة</w:t>
                            </w:r>
                            <w:r w:rsidRPr="006503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650317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–</w:t>
                            </w:r>
                            <w:r w:rsidRPr="00650317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8B731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الطفولة</w:t>
                            </w:r>
                            <w:r w:rsidRPr="00650317" w:rsidR="008B7313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</w:rPr>
                              <w:t>)</w:t>
                            </w:r>
                          </w:p>
                        </w:tc>
                      </w:tr>
                    </w:tbl>
                    <w:p w:rsidR="00517A04" w:rsidRPr="0080361F" w:rsidP="00517A04" w14:paraId="102AAE68" w14:textId="77777777">
                      <w:pP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EG"/>
                        </w:rPr>
                      </w:pPr>
                    </w:p>
                    <w:p w:rsidR="00517A04" w:rsidRPr="0080361F" w:rsidP="00517A04" w14:paraId="5071821B" w14:textId="77777777">
                      <w:pP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EG"/>
                        </w:rPr>
                      </w:pPr>
                    </w:p>
                    <w:p w:rsidR="00517A04" w:rsidRPr="0080361F" w:rsidP="00517A04" w14:paraId="2D9913BC" w14:textId="77777777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EG"/>
                        </w:rPr>
                      </w:pPr>
                    </w:p>
                    <w:p w:rsidR="00517A04" w:rsidRPr="0080361F" w:rsidP="00517A04" w14:paraId="6496E98A" w14:textId="77777777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EG"/>
                        </w:rPr>
                      </w:pPr>
                    </w:p>
                    <w:p w:rsidR="00517A04" w:rsidRPr="0080361F" w:rsidP="00517A04" w14:paraId="0C8A2F99" w14:textId="77777777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EG"/>
                        </w:rPr>
                      </w:pPr>
                    </w:p>
                    <w:p w:rsidR="00517A04" w:rsidRPr="0080361F" w:rsidP="00517A04" w14:paraId="2C50B99B" w14:textId="77777777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EG"/>
                        </w:rPr>
                      </w:pPr>
                    </w:p>
                    <w:p w:rsidR="00517A04" w:rsidRPr="0080361F" w:rsidP="00517A04" w14:paraId="2FED2B8D" w14:textId="77777777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EG"/>
                        </w:rPr>
                      </w:pPr>
                    </w:p>
                    <w:p w:rsidR="00517A04" w:rsidRPr="0080361F" w:rsidP="00517A04" w14:paraId="38AC9B90" w14:textId="77777777">
                      <w:pPr>
                        <w:rPr>
                          <w:color w:val="000000" w:themeColor="text1"/>
                          <w:sz w:val="18"/>
                          <w:szCs w:val="22"/>
                          <w:lang w:bidi="ar-EG"/>
                        </w:rPr>
                      </w:pPr>
                    </w:p>
                    <w:p w:rsidR="00517A04" w:rsidRPr="0080361F" w:rsidP="00517A04" w14:paraId="50D8A6E6" w14:textId="77777777">
                      <w:pPr>
                        <w:jc w:val="both"/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  <w:rtl/>
                          <w:lang w:bidi="ar-EG"/>
                        </w:rPr>
                      </w:pPr>
                    </w:p>
                    <w:p w:rsidR="00517A04" w:rsidRPr="0080361F" w:rsidP="00517A04" w14:paraId="22879940" w14:textId="77777777">
                      <w:pP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bidi="ar-EG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82A5F" w:rsidRPr="00A0109D" w:rsidP="00282A5F" w14:paraId="253C5DB7" w14:textId="585BB728">
      <w:pPr>
        <w:jc w:val="center"/>
        <w:rPr>
          <w:rFonts w:ascii="Arial" w:hAnsi="Arial" w:cs="Arial"/>
          <w:rtl/>
          <w:lang w:bidi="ar-EG"/>
        </w:rPr>
      </w:pPr>
    </w:p>
    <w:p w:rsidR="00282A5F" w:rsidRPr="00A0109D" w:rsidP="00282A5F" w14:paraId="17E3F566" w14:textId="6AB110EF">
      <w:pPr>
        <w:jc w:val="center"/>
        <w:rPr>
          <w:rFonts w:ascii="Arial" w:hAnsi="Arial" w:cs="Arial"/>
          <w:rtl/>
          <w:lang w:bidi="ar-EG"/>
        </w:rPr>
      </w:pPr>
    </w:p>
    <w:p w:rsidR="00282A5F" w:rsidP="00282A5F" w14:paraId="74370016" w14:textId="12D52441">
      <w:pPr>
        <w:jc w:val="center"/>
        <w:rPr>
          <w:rFonts w:ascii="Arial" w:hAnsi="Arial" w:cs="Arial"/>
          <w:rtl/>
          <w:lang w:bidi="ar-EG"/>
        </w:rPr>
      </w:pPr>
    </w:p>
    <w:p w:rsidR="00C5721A" w:rsidP="00282A5F" w14:paraId="32945051" w14:textId="670F19C3">
      <w:pPr>
        <w:jc w:val="center"/>
        <w:rPr>
          <w:rFonts w:ascii="Arial" w:hAnsi="Arial" w:cs="Arial"/>
          <w:rtl/>
          <w:lang w:bidi="ar-EG"/>
        </w:rPr>
      </w:pPr>
    </w:p>
    <w:p w:rsidR="00C5721A" w:rsidP="00282A5F" w14:paraId="0E7538CB" w14:textId="77777777">
      <w:pPr>
        <w:jc w:val="center"/>
        <w:rPr>
          <w:rFonts w:ascii="Arial" w:hAnsi="Arial" w:cs="Arial"/>
          <w:rtl/>
          <w:lang w:bidi="ar-EG"/>
        </w:rPr>
      </w:pPr>
    </w:p>
    <w:p w:rsidR="00C5721A" w:rsidP="00282A5F" w14:paraId="0BD4A1BA" w14:textId="1CF86EB1">
      <w:pPr>
        <w:jc w:val="center"/>
        <w:rPr>
          <w:rFonts w:ascii="Arial" w:hAnsi="Arial" w:cs="Arial"/>
          <w:rtl/>
          <w:lang w:bidi="ar-EG"/>
        </w:rPr>
      </w:pPr>
      <w:r w:rsidRPr="00A0109D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159822</wp:posOffset>
                </wp:positionV>
                <wp:extent cx="6241415" cy="359245"/>
                <wp:effectExtent l="0" t="0" r="45085" b="60325"/>
                <wp:wrapNone/>
                <wp:docPr id="372197264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1415" cy="3592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BDD6EE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CC2E5"/>
                          </a:solidFill>
                          <a:round/>
                          <a:headEnd/>
                          <a:tailEnd/>
                        </a:ln>
                        <a:effectLst>
                          <a:outerShdw blurRad="0" dist="28398" dir="3806097" sx="100000" sy="100000" kx="0" ky="0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82A5F" w:rsidRPr="00365088" w:rsidP="00282A5F" w14:textId="2F2DB92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36508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3</w:t>
                            </w:r>
                            <w:r w:rsidRPr="0036508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- </w:t>
                            </w:r>
                            <w:r w:rsidRPr="00365088" w:rsidR="004C5A0B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أكمل</w:t>
                            </w:r>
                            <w:r w:rsidRPr="0036508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/ي المخطط التالي:</w:t>
                            </w:r>
                          </w:p>
                          <w:p w:rsidR="00282A5F" w:rsidRPr="00365088" w:rsidP="00282A5F" w14:textId="7777777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width:491.45pt;height:28.3pt;margin-top:12.6pt;margin-left:-26.2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7456" arcsize="10923f" strokecolor="#9cc2e5" strokeweight="1pt">
                <v:fill color2="#bdd6ee" rotate="t" focus="100%" type="gradient"/>
                <v:shadow on="t" color="#1f4d78" opacity="0.5" offset="1pt"/>
                <v:textbox>
                  <w:txbxContent>
                    <w:p w:rsidR="00282A5F" w:rsidRPr="00365088" w:rsidP="00282A5F" w14:paraId="5B88CE43" w14:textId="2F2DB92F">
                      <w:pPr>
                        <w:rPr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  <w:r w:rsidRPr="0036508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3</w:t>
                      </w:r>
                      <w:r w:rsidRPr="0036508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- </w:t>
                      </w:r>
                      <w:r w:rsidRPr="00365088" w:rsidR="004C5A0B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أكمل</w:t>
                      </w:r>
                      <w:r w:rsidRPr="0036508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/ي المخطط التالي:</w:t>
                      </w:r>
                    </w:p>
                    <w:p w:rsidR="00282A5F" w:rsidRPr="00365088" w:rsidP="00282A5F" w14:paraId="2A5DD8D4" w14:textId="7777777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5721A" w:rsidP="00282A5F" w14:paraId="65C6077D" w14:textId="6BA1103A">
      <w:pPr>
        <w:jc w:val="center"/>
        <w:rPr>
          <w:rFonts w:ascii="Arial" w:hAnsi="Arial" w:cs="Arial"/>
          <w:rtl/>
          <w:lang w:bidi="ar-EG"/>
        </w:rPr>
      </w:pPr>
    </w:p>
    <w:p w:rsidR="00C5721A" w:rsidP="00282A5F" w14:paraId="7FF14841" w14:textId="6707D320">
      <w:pPr>
        <w:jc w:val="center"/>
        <w:rPr>
          <w:rFonts w:ascii="Arial" w:hAnsi="Arial" w:cs="Arial"/>
          <w:rtl/>
          <w:lang w:bidi="ar-EG"/>
        </w:rPr>
      </w:pPr>
    </w:p>
    <w:p w:rsidR="00C5721A" w:rsidP="00282A5F" w14:paraId="22B4420D" w14:textId="11457CE4">
      <w:pPr>
        <w:jc w:val="center"/>
        <w:rPr>
          <w:rFonts w:ascii="Arial" w:hAnsi="Arial" w:cs="Arial"/>
          <w:rtl/>
          <w:lang w:bidi="ar-EG"/>
        </w:rPr>
      </w:pPr>
    </w:p>
    <w:p w:rsidR="00365088" w:rsidRPr="003F6201" w:rsidP="003F6201" w14:paraId="711CEC6F" w14:textId="4089E7BA">
      <w:pPr>
        <w:jc w:val="center"/>
        <w:rPr>
          <w:rFonts w:ascii="Arial" w:hAnsi="Arial" w:cs="Arial"/>
          <w:sz w:val="28"/>
          <w:szCs w:val="28"/>
        </w:rPr>
      </w:pPr>
      <w:r w:rsidRPr="00A0109D">
        <w:rPr>
          <w:rFonts w:ascii="Arial" w:hAnsi="Arial" w:cs="Arial"/>
          <w:noProof/>
          <w:lang w:bidi="ar-EG"/>
        </w:rPr>
        <w:drawing>
          <wp:inline distT="0" distB="0" distL="0" distR="0">
            <wp:extent cx="4820690" cy="1595755"/>
            <wp:effectExtent l="0" t="0" r="0" b="23495"/>
            <wp:docPr id="956101599" name="رسم تخطيطي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C5721A" w:rsidRPr="00A0109D" w:rsidP="00C5721A" w14:paraId="45A46EF9" w14:textId="4A74FBBB">
      <w:pPr>
        <w:rPr>
          <w:rFonts w:ascii="Arial" w:hAnsi="Arial" w:cs="Arial"/>
          <w:sz w:val="28"/>
          <w:szCs w:val="28"/>
          <w:rtl/>
          <w:lang w:bidi="ar-EG"/>
        </w:rPr>
      </w:pPr>
      <w:r>
        <w:rPr>
          <w:rFonts w:ascii="Arial" w:hAnsi="Arial" w:cs="Arial"/>
          <w:noProof/>
          <w:sz w:val="28"/>
          <w:szCs w:val="28"/>
          <w:rtl/>
          <w:lang w:val="ar-EG" w:bidi="ar-EG"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-667640</wp:posOffset>
                </wp:positionH>
                <wp:positionV relativeFrom="paragraph">
                  <wp:posOffset>265810</wp:posOffset>
                </wp:positionV>
                <wp:extent cx="961902" cy="902525"/>
                <wp:effectExtent l="0" t="0" r="10160" b="12065"/>
                <wp:wrapNone/>
                <wp:docPr id="649271733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61902" cy="9025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6328" w:rsidP="00C56328" w14:textId="441616AC">
                            <w:pPr>
                              <w:jc w:val="center"/>
                            </w:pPr>
                            <w:r>
                              <w:t>220</w:t>
                            </w:r>
                          </w:p>
                          <w:p w:rsidR="00C56328" w:rsidP="00C56328" w14:textId="77777777">
                            <w:pPr>
                              <w:jc w:val="center"/>
                            </w:pPr>
                          </w:p>
                          <w:p w:rsidR="00C56328" w:rsidRPr="00C56328" w:rsidP="00C56328" w14:textId="2C363AF7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C56328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rtl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1" o:spid="_x0000_s1032" style="width:75.75pt;height:71.05pt;margin-top:20.95pt;margin-left:-52.55pt;mso-wrap-distance-bottom:0;mso-wrap-distance-left:9pt;mso-wrap-distance-right:9pt;mso-wrap-distance-top:0;mso-wrap-style:square;position:absolute;v-text-anchor:middle;visibility:visible;z-index:251673600" arcsize="10923f" filled="f" strokecolor="#09101d" strokeweight="1pt">
                <v:stroke joinstyle="miter"/>
                <v:textbox>
                  <w:txbxContent>
                    <w:p w:rsidR="00C56328" w:rsidP="00C56328" w14:paraId="335F7F93" w14:textId="441616AC">
                      <w:pPr>
                        <w:jc w:val="center"/>
                      </w:pPr>
                      <w:r>
                        <w:t>220</w:t>
                      </w:r>
                    </w:p>
                    <w:p w:rsidR="00C56328" w:rsidP="00C56328" w14:paraId="62BE5914" w14:textId="77777777">
                      <w:pPr>
                        <w:jc w:val="center"/>
                      </w:pPr>
                    </w:p>
                    <w:p w:rsidR="00C56328" w:rsidRPr="00C56328" w:rsidP="00C56328" w14:paraId="4475E256" w14:textId="2C363AF7">
                      <w:pPr>
                        <w:jc w:val="center"/>
                        <w:rPr>
                          <w:rFonts w:hint="cs"/>
                          <w:b/>
                          <w:bCs/>
                          <w:color w:val="000000" w:themeColor="text1"/>
                        </w:rPr>
                      </w:pPr>
                      <w:r w:rsidRPr="00C56328">
                        <w:rPr>
                          <w:rFonts w:hint="cs"/>
                          <w:b/>
                          <w:bCs/>
                          <w:color w:val="000000" w:themeColor="text1"/>
                          <w:rtl/>
                        </w:rPr>
                        <w:t>20</w:t>
                      </w:r>
                    </w:p>
                  </w:txbxContent>
                </v:textbox>
              </v:roundrect>
            </w:pict>
          </mc:Fallback>
        </mc:AlternateContent>
      </w:r>
    </w:p>
    <w:p w:rsidR="00312D81" w:rsidP="00C5721A" w14:paraId="6A24A617" w14:textId="6687A00B">
      <w:pPr>
        <w:jc w:val="center"/>
        <w:sectPr w:rsidSect="0014760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708" w:footer="708" w:gutter="0"/>
          <w:pgBorders w:offsetFrom="page">
            <w:top w:val="babyRattle" w:sz="10" w:space="24" w:color="auto"/>
            <w:left w:val="babyRattle" w:sz="10" w:space="24" w:color="auto"/>
            <w:bottom w:val="babyRattle" w:sz="10" w:space="24" w:color="auto"/>
            <w:right w:val="babyRattle" w:sz="10" w:space="24" w:color="auto"/>
          </w:pgBorders>
          <w:cols w:space="708"/>
          <w:bidi/>
          <w:rtlGutter/>
          <w:docGrid w:linePitch="360"/>
        </w:sectPr>
      </w:pP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-644236</wp:posOffset>
                </wp:positionH>
                <wp:positionV relativeFrom="paragraph">
                  <wp:posOffset>489041</wp:posOffset>
                </wp:positionV>
                <wp:extent cx="938150" cy="0"/>
                <wp:effectExtent l="0" t="0" r="0" b="0"/>
                <wp:wrapNone/>
                <wp:docPr id="173274144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938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" o:spid="_x0000_s1033" style="flip:x;mso-wrap-distance-bottom:0;mso-wrap-distance-left:9pt;mso-wrap-distance-right:9pt;mso-wrap-distance-top:0;mso-wrap-style:square;position:absolute;visibility:visible;z-index:251675648" from="-50.75pt,38.5pt" to="23.1pt,38.5pt" strokecolor="black" strokeweight="0.5pt">
                <v:stroke joinstyle="miter"/>
              </v:line>
            </w:pict>
          </mc:Fallback>
        </mc:AlternateContent>
      </w:r>
    </w:p>
    <w:p w:rsidR="005973D4" w:rsidP="00F814FE" w14:paraId="0470A477" w14:textId="77777777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0D0D0D" w:themeTint="F2"/>
          <w:kern w:val="0"/>
          <w:sz w:val="28"/>
          <w:szCs w:val="28"/>
          <w:u w:val="single"/>
          <w:rtl/>
          <w:lang w:val="en-US" w:eastAsia="en-US" w:bidi="ar-SA"/>
          <w14:ligatures w14:val="none"/>
        </w:rPr>
      </w:pPr>
    </w:p>
    <w:p w:rsidR="005973D4" w:rsidP="002F2527" w14:paraId="2DFA923A" w14:textId="1329322B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0D0D0D" w:themeTint="F2"/>
          <w:kern w:val="0"/>
          <w:sz w:val="28"/>
          <w:szCs w:val="28"/>
          <w:u w:val="single"/>
          <w:rtl/>
          <w:lang w:val="en-US" w:eastAsia="en-US" w:bidi="ar-SA"/>
          <w14:ligatures w14:val="none"/>
        </w:rPr>
      </w:pPr>
      <w:r>
        <w:rPr>
          <w:rFonts w:ascii="Sakkal Majalla" w:eastAsia="Times New Roman" w:hAnsi="Sakkal Majalla" w:cs="Sakkal Majalla" w:hint="cs"/>
          <w:b/>
          <w:bCs/>
          <w:color w:val="0D0D0D" w:themeTint="F2"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الأسم /...................................................... الصف/</w:t>
      </w:r>
      <w:r w:rsidR="002F2527">
        <w:rPr>
          <w:rFonts w:ascii="Sakkal Majalla" w:eastAsia="Times New Roman" w:hAnsi="Sakkal Majalla" w:cs="Sakkal Majalla" w:hint="cs"/>
          <w:b/>
          <w:bCs/>
          <w:color w:val="0D0D0D" w:themeTint="F2"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  أول متوسط            </w:t>
      </w:r>
      <w:r>
        <w:rPr>
          <w:rFonts w:ascii="Sakkal Majalla" w:eastAsia="Times New Roman" w:hAnsi="Sakkal Majalla" w:cs="Sakkal Majalla" w:hint="cs"/>
          <w:b/>
          <w:bCs/>
          <w:color w:val="0D0D0D" w:themeTint="F2"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الشعبة /..................................................................</w:t>
      </w:r>
    </w:p>
    <w:p w:rsidR="005973D4" w:rsidRPr="00BD42EB" w:rsidP="005973D4" w14:paraId="5C4652C6" w14:textId="77777777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0D0D0D" w:themeTint="F2"/>
          <w:kern w:val="0"/>
          <w:sz w:val="28"/>
          <w:szCs w:val="28"/>
          <w:rtl/>
          <w:lang w:val="en-US" w:eastAsia="en-US" w:bidi="ar-SA"/>
          <w14:ligatures w14:val="none"/>
        </w:rPr>
      </w:pPr>
      <w:r w:rsidRPr="00905382">
        <w:rPr>
          <w:rFonts w:ascii="Sakkal Majalla" w:eastAsia="Times New Roman" w:hAnsi="Sakkal Majalla" w:cs="Sakkal Majalla" w:hint="cs"/>
          <w:b/>
          <w:bCs/>
          <w:color w:val="0D0D0D" w:themeTint="F2"/>
          <w:kern w:val="0"/>
          <w:sz w:val="28"/>
          <w:szCs w:val="28"/>
          <w:rtl/>
          <w:lang w:val="en-US" w:eastAsia="en-US" w:bidi="ar-SA"/>
          <w14:ligatures w14:val="none"/>
        </w:rPr>
        <w:t xml:space="preserve">_ _ _ _ _ _ _ _ _ _ _ _ _ _ _ _ _ _ _ _ _ _ _ _ _ _ _ _ _ _ _ _ _ _ _ _ _ _ _ _ _ _ _ _ _ _ _ _ _ _ _ _ _ _ _ _ _ _ _ _ </w:t>
      </w:r>
    </w:p>
    <w:p w:rsidR="00513585" w:rsidRPr="000D147B" w:rsidP="00F814FE" w14:paraId="3230CEAB" w14:textId="77777777">
      <w:pPr>
        <w:bidi/>
        <w:spacing w:after="0" w:line="240" w:lineRule="auto"/>
        <w:rPr>
          <w:rFonts w:ascii="Sakkal Majalla" w:eastAsia="Times New Roman" w:hAnsi="Sakkal Majalla" w:cs="Sakkal Majalla"/>
          <w:b/>
          <w:bCs/>
          <w:color w:val="0D0D0D" w:themeTint="F2"/>
          <w:kern w:val="0"/>
          <w:sz w:val="28"/>
          <w:szCs w:val="28"/>
          <w:u w:val="single"/>
          <w:rtl/>
          <w:lang w:val="en-US" w:eastAsia="en-US" w:bidi="ar-SA"/>
          <w14:ligatures w14:val="none"/>
        </w:rPr>
      </w:pPr>
      <w:r w:rsidRPr="000D147B">
        <w:rPr>
          <w:rFonts w:ascii="Sakkal Majalla" w:eastAsia="Times New Roman" w:hAnsi="Sakkal Majalla" w:cs="Sakkal Majalla" w:hint="cs"/>
          <w:b/>
          <w:bCs/>
          <w:color w:val="0D0D0D" w:themeTint="F2"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السؤال الأول :</w:t>
      </w:r>
    </w:p>
    <w:p w:rsidR="00352856" w:rsidRPr="007A6713" w:rsidP="007A6713" w14:paraId="5094E185" w14:textId="1A7E9706">
      <w:pPr>
        <w:pStyle w:val="ListParagraph"/>
        <w:numPr>
          <w:ilvl w:val="0"/>
          <w:numId w:val="1"/>
        </w:numPr>
        <w:bidi/>
        <w:spacing w:after="0" w:line="240" w:lineRule="auto"/>
        <w:ind w:left="570" w:hanging="360"/>
        <w:contextualSpacing/>
        <w:rPr>
          <w:rFonts w:ascii="Sakkal Majalla" w:eastAsia="Times New Roman" w:hAnsi="Sakkal Majalla" w:cs="Sakkal Majalla"/>
          <w:b/>
          <w:bCs/>
          <w:color w:val="0D0D0D" w:themeTint="F2"/>
          <w:kern w:val="0"/>
          <w:sz w:val="28"/>
          <w:szCs w:val="28"/>
          <w:u w:val="single"/>
          <w:rtl/>
          <w:lang w:val="en-US" w:eastAsia="en-US" w:bidi="ar-SA"/>
          <w14:ligatures w14:val="none"/>
        </w:rPr>
      </w:pPr>
      <w:r w:rsidRPr="007A6713">
        <w:rPr>
          <w:rFonts w:ascii="Sakkal Majalla" w:eastAsia="Times New Roman" w:hAnsi="Sakkal Majalla" w:cs="Sakkal Majalla" w:hint="cs"/>
          <w:b/>
          <w:bCs/>
          <w:color w:val="0D0D0D" w:themeTint="F2"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اذكري </w:t>
      </w:r>
      <w:r w:rsidRPr="007A6713" w:rsidR="003B3ABD">
        <w:rPr>
          <w:rFonts w:ascii="Sakkal Majalla" w:eastAsia="Times New Roman" w:hAnsi="Sakkal Majalla" w:cs="Sakkal Majalla" w:hint="cs"/>
          <w:b/>
          <w:bCs/>
          <w:color w:val="0D0D0D" w:themeTint="F2"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المصطلح المناسب </w:t>
      </w:r>
      <w:r w:rsidRPr="007A6713" w:rsidR="00F814FE">
        <w:rPr>
          <w:rFonts w:ascii="Sakkal Majalla" w:eastAsia="Times New Roman" w:hAnsi="Sakkal Majalla" w:cs="Sakkal Majalla" w:hint="cs"/>
          <w:b/>
          <w:bCs/>
          <w:color w:val="0D0D0D" w:themeTint="F2"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</w:t>
      </w:r>
      <w:r w:rsidRPr="007A6713" w:rsidR="003B3ABD">
        <w:rPr>
          <w:rFonts w:ascii="Sakkal Majalla" w:eastAsia="Times New Roman" w:hAnsi="Sakkal Majalla" w:cs="Sakkal Majalla" w:hint="cs"/>
          <w:b/>
          <w:bCs/>
          <w:color w:val="0D0D0D" w:themeTint="F2"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أمام</w:t>
      </w:r>
      <w:r w:rsidRPr="007A6713" w:rsidR="00F814FE">
        <w:rPr>
          <w:rFonts w:ascii="Sakkal Majalla" w:eastAsia="Times New Roman" w:hAnsi="Sakkal Majalla" w:cs="Sakkal Majalla" w:hint="cs"/>
          <w:b/>
          <w:bCs/>
          <w:color w:val="0D0D0D" w:themeTint="F2"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</w:t>
      </w:r>
      <w:r w:rsidRPr="007A6713" w:rsidR="003B3ABD">
        <w:rPr>
          <w:rFonts w:ascii="Sakkal Majalla" w:eastAsia="Times New Roman" w:hAnsi="Sakkal Majalla" w:cs="Sakkal Majalla" w:hint="cs"/>
          <w:b/>
          <w:bCs/>
          <w:color w:val="0D0D0D" w:themeTint="F2"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التعاريف </w:t>
      </w:r>
      <w:r w:rsidRPr="007A6713" w:rsidR="00917CE1">
        <w:rPr>
          <w:rFonts w:ascii="Sakkal Majalla" w:eastAsia="Times New Roman" w:hAnsi="Sakkal Majalla" w:cs="Sakkal Majalla" w:hint="cs"/>
          <w:b/>
          <w:bCs/>
          <w:color w:val="0D0D0D" w:themeTint="F2"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</w:t>
      </w:r>
      <w:r w:rsidRPr="007A6713" w:rsidR="001A373F">
        <w:rPr>
          <w:rFonts w:ascii="Sakkal Majalla" w:eastAsia="Times New Roman" w:hAnsi="Sakkal Majalla" w:cs="Sakkal Majalla" w:hint="cs"/>
          <w:b/>
          <w:bCs/>
          <w:color w:val="0D0D0D" w:themeTint="F2"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التالية</w:t>
      </w:r>
    </w:p>
    <w:p w:rsidR="007A6713" w:rsidRPr="007A6713" w:rsidP="007A6713" w14:paraId="2B69F5C9" w14:textId="59C4ED21">
      <w:pPr>
        <w:pStyle w:val="ListParagraph"/>
        <w:bidi/>
        <w:spacing w:after="0" w:line="240" w:lineRule="auto"/>
        <w:ind w:left="570"/>
        <w:contextualSpacing/>
        <w:rPr>
          <w:rFonts w:ascii="Sakkal Majalla" w:eastAsia="Times New Roman" w:hAnsi="Sakkal Majalla" w:cs="Sakkal Majalla"/>
          <w:b/>
          <w:bCs/>
          <w:color w:val="0D0D0D" w:themeTint="F2"/>
          <w:kern w:val="0"/>
          <w:sz w:val="28"/>
          <w:szCs w:val="28"/>
          <w:rtl/>
          <w:lang w:val="en-US" w:eastAsia="en-US" w:bidi="ar-SA"/>
          <w14:ligatures w14:val="none"/>
        </w:rPr>
      </w:pPr>
      <w:r w:rsidRPr="007A6713">
        <w:rPr>
          <w:rFonts w:ascii="Sakkal Majalla" w:eastAsia="Times New Roman" w:hAnsi="Sakkal Majalla" w:cs="Sakkal Majalla" w:hint="cs"/>
          <w:b/>
          <w:bCs/>
          <w:color w:val="0D0D0D" w:themeTint="F2"/>
          <w:kern w:val="0"/>
          <w:sz w:val="28"/>
          <w:szCs w:val="28"/>
          <w:rtl/>
          <w:lang w:val="en-US" w:eastAsia="en-US" w:bidi="ar-SA"/>
          <w14:ligatures w14:val="none"/>
        </w:rPr>
        <w:t>العناية</w:t>
      </w:r>
      <w:r>
        <w:rPr>
          <w:rFonts w:ascii="Sakkal Majalla" w:eastAsia="Times New Roman" w:hAnsi="Sakkal Majalla" w:cs="Sakkal Majalla" w:hint="cs"/>
          <w:b/>
          <w:bCs/>
          <w:color w:val="0D0D0D" w:themeTint="F2"/>
          <w:kern w:val="0"/>
          <w:sz w:val="28"/>
          <w:szCs w:val="28"/>
          <w:rtl/>
          <w:lang w:val="en-US" w:eastAsia="en-US" w:bidi="ar-SA"/>
          <w14:ligatures w14:val="none"/>
        </w:rPr>
        <w:t xml:space="preserve"> بالجسم , السمنة , النحافة , فقر الدم , المشروبات </w:t>
      </w:r>
    </w:p>
    <w:p w:rsidR="00A03B82" w:rsidRPr="009D2B89" w:rsidP="00184C4C" w14:paraId="7A9C9A95" w14:textId="34362ECC">
      <w:pPr>
        <w:pStyle w:val="ListParagraph"/>
        <w:bidi/>
        <w:spacing w:after="0" w:line="240" w:lineRule="auto"/>
        <w:ind w:left="565" w:hanging="142"/>
        <w:contextualSpacing/>
        <w:jc w:val="both"/>
        <w:rPr>
          <w:rFonts w:ascii="Sakkal Majalla" w:eastAsia="Times New Roman" w:hAnsi="Sakkal Majalla" w:cs="Sakkal Majalla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 w:rsidRPr="009D2B89">
        <w:rPr>
          <w:rFonts w:ascii="Sakkal Majalla" w:eastAsia="Times New Roman" w:hAnsi="Sakkal Majalla" w:cs="Sakkal Majalla" w:hint="cs"/>
          <w:b/>
          <w:bCs/>
          <w:color w:val="0D0D0D" w:themeTint="F2"/>
          <w:kern w:val="0"/>
          <w:sz w:val="28"/>
          <w:szCs w:val="28"/>
          <w:rtl/>
          <w:lang w:val="en-US" w:eastAsia="en-US" w:bidi="ar-SA"/>
          <w14:ligatures w14:val="none"/>
        </w:rPr>
        <w:t>1</w:t>
      </w:r>
      <w:r w:rsidRPr="009D2B89">
        <w:rPr>
          <w:rFonts w:ascii="Sakkal Majalla" w:eastAsia="Times New Roman" w:hAnsi="Sakkal Majalla" w:cs="Sakkal Majalla"/>
          <w:b/>
          <w:bCs/>
          <w:color w:val="0D0D0D" w:themeTint="F2"/>
          <w:kern w:val="0"/>
          <w:sz w:val="28"/>
          <w:szCs w:val="28"/>
          <w:rtl/>
          <w:lang w:val="en-US" w:eastAsia="en-US" w:bidi="ar-SA"/>
          <w14:ligatures w14:val="none"/>
        </w:rPr>
        <w:t xml:space="preserve">- </w:t>
      </w:r>
      <w:r w:rsidRPr="009D2B89">
        <w:rPr>
          <w:rFonts w:ascii="Sakkal Majalla" w:eastAsia="Times New Roman" w:hAnsi="Sakkal Majalla" w:cs="Sakkal Majalla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(..............................)</w:t>
      </w:r>
      <w:r w:rsidR="00E46306">
        <w:rPr>
          <w:rFonts w:ascii="Sakkal Majalla" w:eastAsia="Times New Roman" w:hAnsi="Sakkal Majalla" w:cs="Sakkal Majalla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 </w:t>
      </w:r>
      <w:r w:rsidR="007A6713">
        <w:rPr>
          <w:rFonts w:ascii="Sakkal Majalla" w:eastAsia="Times New Roman" w:hAnsi="Sakkal Majalla" w:cs="Sakkal Majalla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هي زياده غير طبيعية في وزن الجسم نتيجة الإفراط في تناول الطعام </w:t>
      </w:r>
      <w:r w:rsidR="005E27A9">
        <w:rPr>
          <w:rFonts w:ascii="Sakkal Majalla" w:eastAsia="Times New Roman" w:hAnsi="Sakkal Majalla" w:cs="Sakkal Majalla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.</w:t>
      </w:r>
      <w:r w:rsidR="00E46306">
        <w:rPr>
          <w:rFonts w:ascii="Sakkal Majalla" w:eastAsia="Times New Roman" w:hAnsi="Sakkal Majalla" w:cs="Sakkal Majalla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9D2B89">
        <w:rPr>
          <w:rFonts w:ascii="Sakkal Majalla" w:eastAsia="Times New Roman" w:hAnsi="Sakkal Majalla" w:cs="Sakkal Majalla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       </w:t>
      </w:r>
    </w:p>
    <w:p w:rsidR="00A03B82" w:rsidRPr="009D2B89" w:rsidP="00184C4C" w14:paraId="64E33C37" w14:textId="700869DD">
      <w:pPr>
        <w:pStyle w:val="ListParagraph"/>
        <w:bidi/>
        <w:spacing w:after="0" w:line="240" w:lineRule="auto"/>
        <w:ind w:left="565" w:hanging="142"/>
        <w:contextualSpacing/>
        <w:jc w:val="both"/>
        <w:rPr>
          <w:rFonts w:ascii="Sakkal Majalla" w:eastAsia="Times New Roman" w:hAnsi="Sakkal Majalla" w:cs="Sakkal Majalla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 w:rsidRPr="009D2B89">
        <w:rPr>
          <w:rFonts w:ascii="Sakkal Majalla" w:eastAsia="Times New Roman" w:hAnsi="Sakkal Majalla" w:cs="Sakkal Majalla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2- </w:t>
      </w:r>
      <w:r w:rsidRPr="009D2B89">
        <w:rPr>
          <w:rFonts w:ascii="Sakkal Majalla" w:eastAsia="Times New Roman" w:hAnsi="Sakkal Majalla" w:cs="Sakkal Majalla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(..............................)</w:t>
      </w:r>
      <w:r w:rsidR="007A6713">
        <w:rPr>
          <w:rFonts w:ascii="Sakkal Majalla" w:eastAsia="Times New Roman" w:hAnsi="Sakkal Majalla" w:cs="Sakkal Majalla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حالة نقص في حجم أو عدد كريات الدم الحمراء أو نقص في كمية هيموجلوبين الدم </w:t>
      </w:r>
      <w:r w:rsidR="005E27A9">
        <w:rPr>
          <w:rFonts w:ascii="Sakkal Majalla" w:eastAsia="Times New Roman" w:hAnsi="Sakkal Majalla" w:cs="Sakkal Majalla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.</w:t>
      </w:r>
    </w:p>
    <w:p w:rsidR="00A03B82" w:rsidRPr="009D2B89" w:rsidP="00184C4C" w14:paraId="7C89EE02" w14:textId="1B465F1F">
      <w:pPr>
        <w:pStyle w:val="ListParagraph"/>
        <w:bidi/>
        <w:spacing w:after="0" w:line="240" w:lineRule="auto"/>
        <w:ind w:left="565" w:hanging="142"/>
        <w:contextualSpacing/>
        <w:jc w:val="both"/>
        <w:rPr>
          <w:rFonts w:ascii="Sakkal Majalla" w:eastAsia="Times New Roman" w:hAnsi="Sakkal Majalla" w:cs="Sakkal Majalla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 w:rsidRPr="009D2B89">
        <w:rPr>
          <w:rFonts w:ascii="Sakkal Majalla" w:eastAsia="Times New Roman" w:hAnsi="Sakkal Majalla" w:cs="Sakkal Majalla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3-</w:t>
      </w:r>
      <w:r w:rsidRPr="009D2B89">
        <w:rPr>
          <w:rFonts w:ascii="Sakkal Majalla" w:eastAsia="Times New Roman" w:hAnsi="Sakkal Majalla" w:cs="Sakkal Majalla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ab/>
        <w:t xml:space="preserve">(..............................) </w:t>
      </w:r>
      <w:r w:rsidRPr="009D2B89" w:rsidR="004D1188">
        <w:rPr>
          <w:rFonts w:ascii="Sakkal Majalla" w:eastAsia="Times New Roman" w:hAnsi="Sakkal Majalla" w:cs="Sakkal Majalla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="007A6713">
        <w:rPr>
          <w:rFonts w:ascii="Sakkal Majalla" w:eastAsia="Times New Roman" w:hAnsi="Sakkal Majalla" w:cs="Sakkal Majalla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إنخفاض وزن الجسم عن المعدل الطبيعي بمقدار 10% </w:t>
      </w:r>
      <w:r w:rsidR="00586601">
        <w:rPr>
          <w:rFonts w:ascii="Sakkal Majalla" w:eastAsia="Times New Roman" w:hAnsi="Sakkal Majalla" w:cs="Sakkal Majalla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أو أكثر </w:t>
      </w:r>
      <w:r w:rsidR="005E27A9">
        <w:rPr>
          <w:rFonts w:ascii="Sakkal Majalla" w:eastAsia="Times New Roman" w:hAnsi="Sakkal Majalla" w:cs="Sakkal Majalla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.</w:t>
      </w:r>
    </w:p>
    <w:p w:rsidR="00A03B82" w:rsidP="00184C4C" w14:paraId="527CAF5F" w14:textId="619712E3">
      <w:pPr>
        <w:pStyle w:val="ListParagraph"/>
        <w:bidi/>
        <w:spacing w:after="0" w:line="240" w:lineRule="auto"/>
        <w:ind w:left="565" w:hanging="142"/>
        <w:contextualSpacing/>
        <w:jc w:val="both"/>
        <w:rPr>
          <w:rFonts w:ascii="Sakkal Majalla" w:eastAsia="Times New Roman" w:hAnsi="Sakkal Majalla" w:cs="Sakkal Majalla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 w:rsidRPr="009D2B89">
        <w:rPr>
          <w:rFonts w:ascii="Sakkal Majalla" w:eastAsia="Times New Roman" w:hAnsi="Sakkal Majalla" w:cs="Sakkal Majalla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4- </w:t>
      </w:r>
      <w:r w:rsidRPr="009D2B89">
        <w:rPr>
          <w:rFonts w:ascii="Sakkal Majalla" w:eastAsia="Times New Roman" w:hAnsi="Sakkal Majalla" w:cs="Sakkal Majalla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(..............................)  </w:t>
      </w:r>
      <w:r w:rsidR="00586601">
        <w:rPr>
          <w:rFonts w:ascii="Sakkal Majalla" w:eastAsia="Times New Roman" w:hAnsi="Sakkal Majalla" w:cs="Sakkal Majalla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محموعة من العادات والممارسات للمحافظة على الصحة والوقاية من الأمراض </w:t>
      </w:r>
      <w:r w:rsidR="005E27A9">
        <w:rPr>
          <w:rFonts w:ascii="Sakkal Majalla" w:eastAsia="Times New Roman" w:hAnsi="Sakkal Majalla" w:cs="Sakkal Majalla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.</w:t>
      </w:r>
    </w:p>
    <w:p w:rsidR="00246261" w:rsidRPr="002F2527" w:rsidP="00184C4C" w14:paraId="3AF06D77" w14:textId="77777777">
      <w:pPr>
        <w:pStyle w:val="ListParagraph"/>
        <w:bidi/>
        <w:spacing w:after="0" w:line="240" w:lineRule="auto"/>
        <w:ind w:left="565" w:hanging="142"/>
        <w:contextualSpacing/>
        <w:jc w:val="both"/>
        <w:rPr>
          <w:rFonts w:ascii="Sakkal Majalla" w:eastAsia="Times New Roman" w:hAnsi="Sakkal Majalla" w:cs="Sakkal Majalla"/>
          <w:b/>
          <w:bCs/>
          <w:kern w:val="0"/>
          <w:sz w:val="12"/>
          <w:szCs w:val="12"/>
          <w:rtl/>
          <w:lang w:val="en-US" w:eastAsia="en-US" w:bidi="ar-SA"/>
          <w14:ligatures w14:val="none"/>
        </w:rPr>
      </w:pPr>
    </w:p>
    <w:p w:rsidR="00246261" w:rsidP="00246261" w14:paraId="65F840B1" w14:textId="34A44C7E">
      <w:pPr>
        <w:pStyle w:val="ListParagraph"/>
        <w:numPr>
          <w:ilvl w:val="0"/>
          <w:numId w:val="1"/>
        </w:numPr>
        <w:bidi/>
        <w:spacing w:after="0" w:line="240" w:lineRule="auto"/>
        <w:ind w:left="570" w:hanging="360"/>
        <w:contextualSpacing/>
        <w:jc w:val="both"/>
        <w:rPr>
          <w:rFonts w:ascii="Sakkal Majalla" w:eastAsia="Times New Roman" w:hAnsi="Sakkal Majalla" w:cs="Sakkal Majalla"/>
          <w:b/>
          <w:bCs/>
          <w:kern w:val="0"/>
          <w:sz w:val="28"/>
          <w:szCs w:val="28"/>
          <w:u w:val="single"/>
          <w:lang w:val="en-US" w:eastAsia="en-US" w:bidi="ar-SA"/>
          <w14:ligatures w14:val="none"/>
        </w:rPr>
      </w:pPr>
      <w:r w:rsidRPr="00246261">
        <w:rPr>
          <w:rFonts w:ascii="Sakkal Majalla" w:eastAsia="Times New Roman" w:hAnsi="Sakkal Majalla" w:cs="Sakkal Majalla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ضعي كلمة صح أمام العبارة الصحيحة وكلمة خطأ أمام العبارة الخاطئة </w:t>
      </w:r>
      <w:r>
        <w:rPr>
          <w:rFonts w:ascii="Sakkal Majalla" w:eastAsia="Times New Roman" w:hAnsi="Sakkal Majalla" w:cs="Sakkal Majalla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:</w:t>
      </w:r>
    </w:p>
    <w:p w:rsidR="00246261" w:rsidP="00246261" w14:paraId="1E174495" w14:textId="76B890F9">
      <w:pPr>
        <w:pStyle w:val="ListParagraph"/>
        <w:numPr>
          <w:ilvl w:val="0"/>
          <w:numId w:val="2"/>
        </w:numPr>
        <w:bidi/>
        <w:spacing w:after="0" w:line="240" w:lineRule="auto"/>
        <w:ind w:left="930" w:hanging="360"/>
        <w:contextualSpacing/>
        <w:jc w:val="both"/>
        <w:rPr>
          <w:rFonts w:ascii="Sakkal Majalla" w:eastAsia="Times New Roman" w:hAnsi="Sakkal Majalla" w:cs="Sakkal Majalla"/>
          <w:b/>
          <w:bCs/>
          <w:kern w:val="0"/>
          <w:sz w:val="28"/>
          <w:szCs w:val="28"/>
          <w:lang w:val="en-US" w:eastAsia="en-US" w:bidi="ar-SA"/>
          <w14:ligatures w14:val="none"/>
        </w:rPr>
      </w:pPr>
      <w:r w:rsidRPr="00246261">
        <w:rPr>
          <w:rFonts w:ascii="Sakkal Majalla" w:eastAsia="Times New Roman" w:hAnsi="Sakkal Majalla" w:cs="Sakkal Majalla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تناول كمية كبيرة من الأطعمة مع قلة المجهود تؤدي إلى السمنة (                      )</w:t>
      </w:r>
    </w:p>
    <w:p w:rsidR="00246261" w:rsidP="00246261" w14:paraId="219E8816" w14:textId="542EAD57">
      <w:pPr>
        <w:pStyle w:val="ListParagraph"/>
        <w:numPr>
          <w:ilvl w:val="0"/>
          <w:numId w:val="2"/>
        </w:numPr>
        <w:bidi/>
        <w:spacing w:after="0" w:line="240" w:lineRule="auto"/>
        <w:ind w:left="930" w:hanging="360"/>
        <w:contextualSpacing/>
        <w:jc w:val="both"/>
        <w:rPr>
          <w:rFonts w:ascii="Sakkal Majalla" w:eastAsia="Times New Roman" w:hAnsi="Sakkal Majalla" w:cs="Sakkal Majalla"/>
          <w:b/>
          <w:bCs/>
          <w:kern w:val="0"/>
          <w:sz w:val="28"/>
          <w:szCs w:val="28"/>
          <w:lang w:val="en-US" w:eastAsia="en-US" w:bidi="ar-SA"/>
          <w14:ligatures w14:val="none"/>
        </w:rPr>
      </w:pPr>
      <w:r>
        <w:rPr>
          <w:rFonts w:ascii="Sakkal Majalla" w:eastAsia="Times New Roman" w:hAnsi="Sakkal Majalla" w:cs="Sakkal Majalla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فقدان الشهية يؤدي إلى النحافة (                          )</w:t>
      </w:r>
    </w:p>
    <w:p w:rsidR="00246261" w:rsidP="00246261" w14:paraId="569D5D9D" w14:textId="3E9423D0">
      <w:pPr>
        <w:pStyle w:val="ListParagraph"/>
        <w:numPr>
          <w:ilvl w:val="0"/>
          <w:numId w:val="2"/>
        </w:numPr>
        <w:bidi/>
        <w:spacing w:after="0" w:line="240" w:lineRule="auto"/>
        <w:ind w:left="930" w:hanging="360"/>
        <w:contextualSpacing/>
        <w:jc w:val="both"/>
        <w:rPr>
          <w:rFonts w:ascii="Sakkal Majalla" w:eastAsia="Times New Roman" w:hAnsi="Sakkal Majalla" w:cs="Sakkal Majalla"/>
          <w:b/>
          <w:bCs/>
          <w:kern w:val="0"/>
          <w:sz w:val="28"/>
          <w:szCs w:val="28"/>
          <w:lang w:val="en-US" w:eastAsia="en-US" w:bidi="ar-SA"/>
          <w14:ligatures w14:val="none"/>
        </w:rPr>
      </w:pPr>
      <w:r>
        <w:rPr>
          <w:rFonts w:ascii="Sakkal Majalla" w:eastAsia="Times New Roman" w:hAnsi="Sakkal Majalla" w:cs="Sakkal Majalla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فقدان كمية كبيرة من الدم بسبب النزيف يؤدي إلى فقر الدم (                          )</w:t>
      </w:r>
    </w:p>
    <w:p w:rsidR="00246261" w:rsidP="00246261" w14:paraId="1DBCC716" w14:textId="2CE87314">
      <w:pPr>
        <w:pStyle w:val="ListParagraph"/>
        <w:numPr>
          <w:ilvl w:val="0"/>
          <w:numId w:val="2"/>
        </w:numPr>
        <w:bidi/>
        <w:spacing w:after="0" w:line="240" w:lineRule="auto"/>
        <w:ind w:left="930" w:hanging="360"/>
        <w:contextualSpacing/>
        <w:jc w:val="both"/>
        <w:rPr>
          <w:rFonts w:ascii="Sakkal Majalla" w:eastAsia="Times New Roman" w:hAnsi="Sakkal Majalla" w:cs="Sakkal Majalla"/>
          <w:b/>
          <w:bCs/>
          <w:kern w:val="0"/>
          <w:sz w:val="28"/>
          <w:szCs w:val="28"/>
          <w:lang w:val="en-US" w:eastAsia="en-US" w:bidi="ar-SA"/>
          <w14:ligatures w14:val="none"/>
        </w:rPr>
      </w:pPr>
      <w:r>
        <w:rPr>
          <w:rFonts w:ascii="Sakkal Majalla" w:eastAsia="Times New Roman" w:hAnsi="Sakkal Majalla" w:cs="Sakkal Majalla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نظافة الأسنان عنصر رئيسي للصحة وللمظهر الجميل (                       )</w:t>
      </w:r>
    </w:p>
    <w:p w:rsidR="00246261" w:rsidP="00246261" w14:paraId="6C939C35" w14:textId="4FDA4DA5">
      <w:pPr>
        <w:pStyle w:val="ListParagraph"/>
        <w:numPr>
          <w:ilvl w:val="0"/>
          <w:numId w:val="2"/>
        </w:numPr>
        <w:bidi/>
        <w:spacing w:after="0" w:line="240" w:lineRule="auto"/>
        <w:ind w:left="930" w:hanging="360"/>
        <w:contextualSpacing/>
        <w:jc w:val="both"/>
        <w:rPr>
          <w:rFonts w:ascii="Sakkal Majalla" w:eastAsia="Times New Roman" w:hAnsi="Sakkal Majalla" w:cs="Sakkal Majalla"/>
          <w:b/>
          <w:bCs/>
          <w:kern w:val="0"/>
          <w:sz w:val="28"/>
          <w:szCs w:val="28"/>
          <w:lang w:val="en-US" w:eastAsia="en-US" w:bidi="ar-SA"/>
          <w14:ligatures w14:val="none"/>
        </w:rPr>
      </w:pPr>
      <w:r>
        <w:rPr>
          <w:rFonts w:ascii="Sakkal Majalla" w:eastAsia="Times New Roman" w:hAnsi="Sakkal Majalla" w:cs="Sakkal Majalla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شحوب الوجه من أعراض فقر الدم (                      )</w:t>
      </w:r>
    </w:p>
    <w:p w:rsidR="00246261" w:rsidP="00246261" w14:paraId="000D5336" w14:textId="5E7D2A71">
      <w:pPr>
        <w:pStyle w:val="ListParagraph"/>
        <w:numPr>
          <w:ilvl w:val="0"/>
          <w:numId w:val="2"/>
        </w:numPr>
        <w:bidi/>
        <w:spacing w:after="0" w:line="240" w:lineRule="auto"/>
        <w:ind w:left="930" w:hanging="360"/>
        <w:contextualSpacing/>
        <w:jc w:val="both"/>
        <w:rPr>
          <w:rFonts w:ascii="Sakkal Majalla" w:eastAsia="Times New Roman" w:hAnsi="Sakkal Majalla" w:cs="Sakkal Majalla"/>
          <w:b/>
          <w:bCs/>
          <w:kern w:val="0"/>
          <w:sz w:val="28"/>
          <w:szCs w:val="28"/>
          <w:lang w:val="en-US" w:eastAsia="en-US" w:bidi="ar-SA"/>
          <w14:ligatures w14:val="none"/>
        </w:rPr>
      </w:pPr>
      <w:r>
        <w:rPr>
          <w:rFonts w:ascii="Sakkal Majalla" w:eastAsia="Times New Roman" w:hAnsi="Sakkal Majalla" w:cs="Sakkal Majalla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تناول الأغذية البروتينية والخضروات والفواكه من أهم أسباب الحصول على بشرة صحية (                         )</w:t>
      </w:r>
    </w:p>
    <w:p w:rsidR="00246261" w:rsidRPr="00246261" w:rsidP="00246261" w14:paraId="02D22280" w14:textId="1CAFA31D">
      <w:pPr>
        <w:pStyle w:val="ListParagraph"/>
        <w:numPr>
          <w:ilvl w:val="0"/>
          <w:numId w:val="2"/>
        </w:numPr>
        <w:bidi/>
        <w:spacing w:after="0" w:line="240" w:lineRule="auto"/>
        <w:ind w:left="930" w:hanging="360"/>
        <w:contextualSpacing/>
        <w:jc w:val="both"/>
        <w:rPr>
          <w:rFonts w:ascii="Sakkal Majalla" w:eastAsia="Times New Roman" w:hAnsi="Sakkal Majalla" w:cs="Sakkal Majalla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ascii="Sakkal Majalla" w:eastAsia="Times New Roman" w:hAnsi="Sakkal Majalla" w:cs="Sakkal Majalla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قلة شرب الماء يساعد على ترطيب البشرة (                         )</w:t>
      </w:r>
    </w:p>
    <w:p w:rsidR="005E65B3" w:rsidRPr="00BD42EB" w:rsidP="007A6713" w14:paraId="212EEB3D" w14:textId="7E17367D">
      <w:pPr>
        <w:pStyle w:val="ListParagraph"/>
        <w:bidi/>
        <w:spacing w:after="200" w:line="240" w:lineRule="auto"/>
        <w:ind w:left="720" w:hanging="155"/>
        <w:contextualSpacing/>
        <w:rPr>
          <w:rFonts w:ascii="Sakkal Majalla" w:eastAsia="Times New Roman" w:hAnsi="Sakkal Majalla" w:cs="Sakkal Majalla"/>
          <w:b/>
          <w:bCs/>
          <w:color w:val="0D0D0D" w:themeTint="F2"/>
          <w:kern w:val="0"/>
          <w:sz w:val="28"/>
          <w:szCs w:val="28"/>
          <w:rtl/>
          <w:lang w:val="en-US" w:eastAsia="en-US" w:bidi="ar-SA"/>
          <w14:ligatures w14:val="none"/>
        </w:rPr>
      </w:pPr>
      <w:r w:rsidRPr="00A03B82">
        <w:rPr>
          <w:rFonts w:ascii="Sakkal Majalla" w:eastAsia="Times New Roman" w:hAnsi="Sakkal Majalla" w:cs="Sakkal Majalla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A03B82" w:rsidR="00B97DF2">
        <w:rPr>
          <w:rFonts w:ascii="Sakkal Majalla" w:eastAsia="Times New Roman" w:hAnsi="Sakkal Majalla" w:cs="Sakkal Majalla" w:hint="cs"/>
          <w:b/>
          <w:bCs/>
          <w:color w:val="0D0D0D" w:themeTint="F2"/>
          <w:kern w:val="0"/>
          <w:sz w:val="28"/>
          <w:szCs w:val="28"/>
          <w:rtl/>
          <w:lang w:val="en-US" w:eastAsia="en-US" w:bidi="ar-SA"/>
          <w14:ligatures w14:val="none"/>
        </w:rPr>
        <w:t xml:space="preserve">      </w:t>
      </w:r>
      <w:r w:rsidRPr="00905382" w:rsidR="00AE7CAE">
        <w:rPr>
          <w:rFonts w:ascii="Sakkal Majalla" w:eastAsia="Times New Roman" w:hAnsi="Sakkal Majalla" w:cs="Sakkal Majalla" w:hint="cs"/>
          <w:b/>
          <w:bCs/>
          <w:color w:val="0D0D0D" w:themeTint="F2"/>
          <w:kern w:val="0"/>
          <w:sz w:val="28"/>
          <w:szCs w:val="28"/>
          <w:rtl/>
          <w:lang w:val="en-US" w:eastAsia="en-US" w:bidi="ar-SA"/>
          <w14:ligatures w14:val="none"/>
        </w:rPr>
        <w:t xml:space="preserve">_ _ _ _ _ _ _ _ _ _ _ _ _ _ _ _ _ _ _ _ _ _ _ _ _ _ _ _ _ _ _ _ _ _ _ _ _ _ _ _ _ _ _ _ _ _ _ _ _ _ _ _ _ _ _ _ _ _ _ _ </w:t>
      </w:r>
    </w:p>
    <w:p w:rsidR="00F814FE" w:rsidP="007A6713" w14:paraId="57BBC971" w14:textId="622DB8E0">
      <w:pPr>
        <w:tabs>
          <w:tab w:val="right" w:pos="10204"/>
        </w:tabs>
        <w:bidi/>
        <w:spacing w:after="0" w:line="276" w:lineRule="auto"/>
        <w:rPr>
          <w:rFonts w:ascii="Sakkal Majalla" w:eastAsia="Times New Roman" w:hAnsi="Sakkal Majalla" w:cs="Sakkal Majalla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</w:pPr>
      <w:r w:rsidRPr="001167BD">
        <w:rPr>
          <w:rFonts w:ascii="Sakkal Majalla" w:eastAsia="Times New Roman" w:hAnsi="Sakkal Majalla" w:cs="Sakkal Majalla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السؤال </w:t>
      </w:r>
      <w:r w:rsidRPr="001167BD" w:rsidR="0084052E">
        <w:rPr>
          <w:rFonts w:ascii="Sakkal Majalla" w:eastAsia="Times New Roman" w:hAnsi="Sakkal Majalla" w:cs="Sakkal Majalla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ال</w:t>
      </w:r>
      <w:r w:rsidR="007444DB">
        <w:rPr>
          <w:rFonts w:ascii="Sakkal Majalla" w:eastAsia="Times New Roman" w:hAnsi="Sakkal Majalla" w:cs="Sakkal Majalla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ثاني</w:t>
      </w:r>
      <w:r w:rsidRPr="001167BD" w:rsidR="0084052E">
        <w:rPr>
          <w:rFonts w:ascii="Sakkal Majalla" w:eastAsia="Times New Roman" w:hAnsi="Sakkal Majalla" w:cs="Sakkal Majalla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:</w:t>
      </w:r>
      <w:r w:rsidRPr="001167BD">
        <w:rPr>
          <w:rFonts w:ascii="Sakkal Majalla" w:eastAsia="Times New Roman" w:hAnsi="Sakkal Majalla" w:cs="Sakkal Majalla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                        </w:t>
      </w:r>
    </w:p>
    <w:p w:rsidR="00F814FE" w:rsidRPr="00F814FE" w:rsidP="000D147B" w14:paraId="5A2BDE13" w14:textId="3169323D">
      <w:pPr>
        <w:tabs>
          <w:tab w:val="center" w:pos="4153"/>
          <w:tab w:val="right" w:pos="8306"/>
        </w:tabs>
        <w:bidi/>
        <w:spacing w:after="0" w:line="240" w:lineRule="auto"/>
        <w:rPr>
          <w:rFonts w:ascii="Sakkal Majalla" w:eastAsia="Times New Roman" w:hAnsi="Sakkal Majalla" w:cs="Sakkal Majalla"/>
          <w:b/>
          <w:bCs/>
          <w:kern w:val="0"/>
          <w:sz w:val="16"/>
          <w:szCs w:val="16"/>
          <w:u w:val="single"/>
          <w:rtl/>
          <w:lang w:val="en-US" w:eastAsia="en-US" w:bidi="ar-SA"/>
          <w14:ligatures w14:val="none"/>
        </w:rPr>
      </w:pPr>
      <w:r>
        <w:rPr>
          <w:rFonts w:ascii="Sakkal Majalla" w:eastAsia="Times New Roman" w:hAnsi="Sakkal Majalla" w:cs="Sakkal Majalla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أ</w:t>
      </w:r>
      <w:r w:rsidRPr="001637E7">
        <w:rPr>
          <w:rFonts w:ascii="Sakkal Majalla" w:eastAsia="Times New Roman" w:hAnsi="Sakkal Majalla" w:cs="Sakkal Majalla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. اختاري </w:t>
      </w:r>
      <w:r w:rsidRPr="001637E7">
        <w:rPr>
          <w:rFonts w:ascii="Sakkal Majalla" w:eastAsia="Times New Roman" w:hAnsi="Sakkal Majalla" w:cs="Sakkal Majalla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الإجابة الصحيح</w:t>
      </w:r>
      <w:r w:rsidRPr="001637E7">
        <w:rPr>
          <w:rFonts w:ascii="Sakkal Majalla" w:eastAsia="Times New Roman" w:hAnsi="Sakkal Majalla" w:cs="Sakkal Majalla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ة بوضع خط تحتها:</w:t>
      </w:r>
      <w:r w:rsidRPr="003B3ABD">
        <w:rPr>
          <w:rFonts w:ascii="Sakkal Majalla" w:eastAsia="Times New Roman" w:hAnsi="Sakkal Majalla" w:cs="Sakkal Majalla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      </w:t>
      </w:r>
    </w:p>
    <w:tbl>
      <w:tblPr>
        <w:tblStyle w:val="TableGrid1"/>
        <w:tblpPr w:leftFromText="180" w:rightFromText="180" w:vertAnchor="text" w:horzAnchor="margin" w:tblpXSpec="center" w:tblpY="143"/>
        <w:bidiVisual/>
        <w:tblW w:w="10389" w:type="dxa"/>
        <w:tblLayout w:type="fixed"/>
        <w:tblLook w:val="04A0"/>
      </w:tblPr>
      <w:tblGrid>
        <w:gridCol w:w="487"/>
        <w:gridCol w:w="126"/>
        <w:gridCol w:w="3255"/>
        <w:gridCol w:w="425"/>
        <w:gridCol w:w="2835"/>
        <w:gridCol w:w="426"/>
        <w:gridCol w:w="2835"/>
      </w:tblGrid>
      <w:tr w14:paraId="5D548993" w14:textId="77777777" w:rsidTr="007A6713">
        <w:tblPrEx>
          <w:tblW w:w="10389" w:type="dxa"/>
          <w:tblLayout w:type="fixed"/>
          <w:tblLook w:val="04A0"/>
        </w:tblPrEx>
        <w:trPr>
          <w:trHeight w:val="343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9A2DDD" w:rsidRPr="00B94470" w:rsidP="009A2DDD" w14:paraId="1BBD807F" w14:textId="77777777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left"/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B94470">
              <w:rPr>
                <w:rFonts w:ascii="Sakkal Majalla" w:eastAsia="Times New Roman" w:hAnsi="Sakkal Majalla" w:cs="Sakkal Majalla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١</w:t>
            </w:r>
          </w:p>
        </w:tc>
        <w:tc>
          <w:tcPr>
            <w:tcW w:w="99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9A2DDD" w:rsidRPr="005D4E24" w:rsidP="009A2DDD" w14:paraId="4FF74D12" w14:textId="28D776B6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left"/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من أسباب السمنة </w:t>
            </w:r>
          </w:p>
        </w:tc>
      </w:tr>
      <w:tr w14:paraId="12DE116D" w14:textId="77777777" w:rsidTr="007A6713">
        <w:tblPrEx>
          <w:tblW w:w="10389" w:type="dxa"/>
          <w:tblLayout w:type="fixed"/>
          <w:tblLook w:val="04A0"/>
        </w:tblPrEx>
        <w:trPr>
          <w:trHeight w:val="334"/>
        </w:trPr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D4" w:rsidRPr="00B94470" w:rsidP="009A2DDD" w14:paraId="0F2EA4AC" w14:textId="77777777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B94470">
              <w:rPr>
                <w:rFonts w:ascii="Sakkal Majalla" w:eastAsia="Times New Roman" w:hAnsi="Sakkal Majalla" w:cs="Sakkal Majalla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D4" w:rsidRPr="00B94470" w:rsidP="009A2DDD" w14:paraId="0B700CEA" w14:textId="1A1B9804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عامل وراثي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D4" w:rsidRPr="00B94470" w:rsidP="009A2DDD" w14:paraId="64AC29D9" w14:textId="77777777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B94470">
              <w:rPr>
                <w:rFonts w:ascii="Sakkal Majalla" w:eastAsia="Times New Roman" w:hAnsi="Sakkal Majalla" w:cs="Sakkal Majalla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D4" w:rsidRPr="00B94470" w:rsidP="009A2DDD" w14:paraId="3BCE568E" w14:textId="69237E9B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خلل في إفرازات الغدد الصماء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D4" w:rsidRPr="00B94470" w:rsidP="009A2DDD" w14:paraId="75DB4E90" w14:textId="77777777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B94470">
              <w:rPr>
                <w:rFonts w:ascii="Sakkal Majalla" w:eastAsia="Times New Roman" w:hAnsi="Sakkal Majalla" w:cs="Sakkal Majalla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D4" w:rsidRPr="00B94470" w:rsidP="009A2DDD" w14:paraId="7961E75D" w14:textId="190EC72E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جميع ماسبق صحيح</w:t>
            </w:r>
          </w:p>
        </w:tc>
      </w:tr>
      <w:tr w14:paraId="3921C313" w14:textId="77777777" w:rsidTr="007A6713">
        <w:tblPrEx>
          <w:tblW w:w="10389" w:type="dxa"/>
          <w:tblLayout w:type="fixed"/>
          <w:tblLook w:val="04A0"/>
        </w:tblPrEx>
        <w:trPr>
          <w:trHeight w:val="38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9A2DDD" w:rsidRPr="00B94470" w:rsidP="009A2DDD" w14:paraId="6C4F450F" w14:textId="77777777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left"/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B94470">
              <w:rPr>
                <w:rFonts w:ascii="Sakkal Majalla" w:eastAsia="Times New Roman" w:hAnsi="Sakkal Majalla" w:cs="Sakkal Majalla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٢</w:t>
            </w:r>
          </w:p>
        </w:tc>
        <w:tc>
          <w:tcPr>
            <w:tcW w:w="99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9A2DDD" w:rsidRPr="005D4E24" w:rsidP="009A2DDD" w14:paraId="38192EB6" w14:textId="243B62C4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left"/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تناول الوجبات السريعة بكثرة يؤدي إلى</w:t>
            </w:r>
          </w:p>
        </w:tc>
      </w:tr>
      <w:tr w14:paraId="77C78885" w14:textId="77777777" w:rsidTr="007A6713">
        <w:tblPrEx>
          <w:tblW w:w="10389" w:type="dxa"/>
          <w:tblLayout w:type="fixed"/>
          <w:tblLook w:val="04A0"/>
        </w:tblPrEx>
        <w:trPr>
          <w:trHeight w:val="343"/>
        </w:trPr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713" w:rsidRPr="00B94470" w:rsidP="009A2DDD" w14:paraId="5F458A44" w14:textId="77777777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B94470">
              <w:rPr>
                <w:rFonts w:ascii="Sakkal Majalla" w:eastAsia="Times New Roman" w:hAnsi="Sakkal Majalla" w:cs="Sakkal Majalla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713" w:rsidRPr="00B94470" w:rsidP="009A2DDD" w14:paraId="09D62ECB" w14:textId="1548CD20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النحافه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713" w:rsidRPr="00B94470" w:rsidP="009A2DDD" w14:paraId="78CDDE49" w14:textId="77777777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B94470">
              <w:rPr>
                <w:rFonts w:ascii="Sakkal Majalla" w:eastAsia="Times New Roman" w:hAnsi="Sakkal Majalla" w:cs="Sakkal Majalla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713" w:rsidRPr="00B94470" w:rsidP="002F2527" w14:paraId="0CD58DBC" w14:textId="24F208E3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الرشاقة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713" w:rsidRPr="00B94470" w:rsidP="009A2DDD" w14:paraId="77AB1878" w14:textId="77777777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B94470">
              <w:rPr>
                <w:rFonts w:ascii="Sakkal Majalla" w:eastAsia="Times New Roman" w:hAnsi="Sakkal Majalla" w:cs="Sakkal Majalla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713" w:rsidRPr="00B94470" w:rsidP="002F2527" w14:paraId="79D6B61E" w14:textId="744BB225">
            <w:pPr>
              <w:tabs>
                <w:tab w:val="left" w:pos="406"/>
                <w:tab w:val="center" w:pos="1168"/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السمنة</w:t>
            </w:r>
          </w:p>
        </w:tc>
      </w:tr>
      <w:tr w14:paraId="585CACCA" w14:textId="77777777" w:rsidTr="007A6713">
        <w:tblPrEx>
          <w:tblW w:w="10389" w:type="dxa"/>
          <w:tblLayout w:type="fixed"/>
          <w:tblLook w:val="04A0"/>
        </w:tblPrEx>
        <w:trPr>
          <w:trHeight w:val="334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9A2DDD" w:rsidRPr="00B94470" w:rsidP="009A2DDD" w14:paraId="3CCD4B21" w14:textId="77777777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left"/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B94470">
              <w:rPr>
                <w:rFonts w:ascii="Sakkal Majalla" w:eastAsia="Times New Roman" w:hAnsi="Sakkal Majalla" w:cs="Sakkal Majalla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٣</w:t>
            </w:r>
          </w:p>
        </w:tc>
        <w:tc>
          <w:tcPr>
            <w:tcW w:w="99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9A2DDD" w:rsidRPr="005D4E24" w:rsidP="009A2DDD" w14:paraId="2AC811B9" w14:textId="46FEB202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left"/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للوقاية من أضرار الشمس يجب </w:t>
            </w:r>
          </w:p>
        </w:tc>
      </w:tr>
      <w:tr w14:paraId="54C06760" w14:textId="77777777" w:rsidTr="007A6713">
        <w:tblPrEx>
          <w:tblW w:w="10389" w:type="dxa"/>
          <w:tblLayout w:type="fixed"/>
          <w:tblLook w:val="04A0"/>
        </w:tblPrEx>
        <w:trPr>
          <w:trHeight w:val="343"/>
        </w:trPr>
        <w:tc>
          <w:tcPr>
            <w:tcW w:w="6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713" w:rsidRPr="00B94470" w:rsidP="009A2DDD" w14:paraId="765D9F44" w14:textId="77777777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B94470">
              <w:rPr>
                <w:rFonts w:ascii="Sakkal Majalla" w:eastAsia="Times New Roman" w:hAnsi="Sakkal Majalla" w:cs="Sakkal Majalla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713" w:rsidRPr="00B94470" w:rsidP="009A2DDD" w14:paraId="00B3E466" w14:textId="672977A8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إستخدام مستحضر واقٍ عند التعرض لأشعة الشمس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713" w:rsidRPr="00B94470" w:rsidP="009A2DDD" w14:paraId="104DD7BA" w14:textId="77777777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B94470">
              <w:rPr>
                <w:rFonts w:ascii="Sakkal Majalla" w:eastAsia="Times New Roman" w:hAnsi="Sakkal Majalla" w:cs="Sakkal Majalla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713" w:rsidRPr="00B94470" w:rsidP="009A2DDD" w14:paraId="1559B6AB" w14:textId="578A499B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إستخدام النظارات الشمسية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713" w:rsidRPr="00B94470" w:rsidP="009A2DDD" w14:paraId="2DC170A9" w14:textId="77777777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B94470">
              <w:rPr>
                <w:rFonts w:ascii="Sakkal Majalla" w:eastAsia="Times New Roman" w:hAnsi="Sakkal Majalla" w:cs="Sakkal Majalla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6713" w:rsidRPr="00B94470" w:rsidP="009A2DDD" w14:paraId="710BDDDE" w14:textId="1BAF8337">
            <w:pPr>
              <w:tabs>
                <w:tab w:val="center" w:pos="4153"/>
                <w:tab w:val="right" w:pos="8306"/>
              </w:tabs>
              <w:bidi/>
              <w:spacing w:after="0" w:line="276" w:lineRule="auto"/>
              <w:jc w:val="center"/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جميع ماسبق صحيح</w:t>
            </w:r>
          </w:p>
        </w:tc>
      </w:tr>
    </w:tbl>
    <w:p w:rsidR="002F2527" w:rsidP="007A6713" w14:paraId="0A2AA9C9" w14:textId="77777777">
      <w:pPr>
        <w:tabs>
          <w:tab w:val="center" w:pos="4153"/>
          <w:tab w:val="right" w:pos="8306"/>
        </w:tabs>
        <w:bidi/>
        <w:spacing w:after="0" w:line="276" w:lineRule="auto"/>
        <w:rPr>
          <w:rFonts w:ascii="Sakkal Majalla" w:eastAsia="Times New Roman" w:hAnsi="Sakkal Majalla" w:cs="Sakkal Majalla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</w:pPr>
    </w:p>
    <w:p w:rsidR="00643236" w:rsidRPr="00643236" w:rsidP="007A6713" w14:paraId="78958C9C" w14:textId="264431F6">
      <w:pPr>
        <w:tabs>
          <w:tab w:val="center" w:pos="4153"/>
          <w:tab w:val="right" w:pos="8306"/>
        </w:tabs>
        <w:bidi/>
        <w:spacing w:after="0" w:line="276" w:lineRule="auto"/>
        <w:rPr>
          <w:rFonts w:ascii="Sakkal Majalla" w:eastAsia="Times New Roman" w:hAnsi="Sakkal Majalla" w:cs="Sakkal Majalla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</w:pPr>
      <w:r>
        <w:rPr>
          <w:rFonts w:ascii="Sakkal Majalla" w:eastAsia="Times New Roman" w:hAnsi="Sakkal Majalla" w:cs="Sakkal Majalla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ب</w:t>
      </w:r>
      <w:r w:rsidRPr="00643236">
        <w:rPr>
          <w:rFonts w:ascii="Sakkal Majalla" w:eastAsia="Times New Roman" w:hAnsi="Sakkal Majalla" w:cs="Sakkal Majalla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.صلي الكلمات في العمود الأول ب</w:t>
      </w:r>
      <w:r w:rsidR="007A6713">
        <w:rPr>
          <w:rFonts w:ascii="Sakkal Majalla" w:eastAsia="Times New Roman" w:hAnsi="Sakkal Majalla" w:cs="Sakkal Majalla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مايناسبها</w:t>
      </w:r>
      <w:r w:rsidRPr="00643236">
        <w:rPr>
          <w:rFonts w:ascii="Sakkal Majalla" w:eastAsia="Times New Roman" w:hAnsi="Sakkal Majalla" w:cs="Sakkal Majalla" w:hint="cs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في العمود الثاني بوضع الرقم المناسب:</w:t>
      </w:r>
    </w:p>
    <w:p w:rsidR="00643236" w:rsidRPr="00643236" w:rsidP="00643236" w14:paraId="1C4033CF" w14:textId="65BBA75C">
      <w:pPr>
        <w:tabs>
          <w:tab w:val="center" w:pos="4153"/>
          <w:tab w:val="right" w:pos="8306"/>
        </w:tabs>
        <w:bidi/>
        <w:spacing w:after="0" w:line="276" w:lineRule="auto"/>
        <w:rPr>
          <w:rFonts w:ascii="Sakkal Majalla" w:eastAsia="Times New Roman" w:hAnsi="Sakkal Majalla" w:cs="Sakkal Majalla"/>
          <w:b/>
          <w:bCs/>
          <w:kern w:val="0"/>
          <w:sz w:val="16"/>
          <w:szCs w:val="16"/>
          <w:u w:val="single"/>
          <w:rtl/>
          <w:lang w:val="en-US" w:eastAsia="en-US" w:bidi="ar-SA"/>
          <w14:ligatures w14:val="none"/>
        </w:rPr>
      </w:pPr>
    </w:p>
    <w:tbl>
      <w:tblPr>
        <w:tblStyle w:val="TableGrid0"/>
        <w:bidiVisual/>
        <w:tblW w:w="0" w:type="auto"/>
        <w:jc w:val="center"/>
        <w:tblLook w:val="04A0"/>
      </w:tblPr>
      <w:tblGrid>
        <w:gridCol w:w="985"/>
        <w:gridCol w:w="3067"/>
        <w:gridCol w:w="1168"/>
        <w:gridCol w:w="3212"/>
      </w:tblGrid>
      <w:tr w14:paraId="46B4DF70" w14:textId="77777777" w:rsidTr="002D2F95">
        <w:tblPrEx>
          <w:tblW w:w="0" w:type="auto"/>
          <w:jc w:val="center"/>
          <w:tblLook w:val="04A0"/>
        </w:tblPrEx>
        <w:trPr>
          <w:trHeight w:val="251"/>
          <w:jc w:val="center"/>
        </w:trPr>
        <w:tc>
          <w:tcPr>
            <w:tcW w:w="985" w:type="dxa"/>
            <w:shd w:val="clear" w:color="auto" w:fill="F2F2F2"/>
          </w:tcPr>
          <w:p w:rsidR="00643236" w:rsidRPr="00643236" w:rsidP="00643236" w14:paraId="66105ED8" w14:textId="77777777">
            <w:pPr>
              <w:bidi/>
              <w:spacing w:after="0"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43236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الرقم</w:t>
            </w:r>
          </w:p>
        </w:tc>
        <w:tc>
          <w:tcPr>
            <w:tcW w:w="3067" w:type="dxa"/>
            <w:shd w:val="clear" w:color="auto" w:fill="F2F2F2"/>
          </w:tcPr>
          <w:p w:rsidR="00643236" w:rsidRPr="00643236" w:rsidP="00643236" w14:paraId="1D136BB9" w14:textId="6BEFC8F0">
            <w:pPr>
              <w:bidi/>
              <w:spacing w:after="0"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168" w:type="dxa"/>
            <w:shd w:val="clear" w:color="auto" w:fill="F2F2F2"/>
          </w:tcPr>
          <w:p w:rsidR="00643236" w:rsidRPr="00643236" w:rsidP="00643236" w14:paraId="0D18573A" w14:textId="77777777">
            <w:pPr>
              <w:bidi/>
              <w:spacing w:after="0"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43236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الرقم</w:t>
            </w:r>
          </w:p>
        </w:tc>
        <w:tc>
          <w:tcPr>
            <w:tcW w:w="3212" w:type="dxa"/>
            <w:shd w:val="clear" w:color="auto" w:fill="F2F2F2"/>
          </w:tcPr>
          <w:p w:rsidR="00643236" w:rsidRPr="00643236" w:rsidP="00643236" w14:paraId="79D6F654" w14:textId="68FC913A">
            <w:pPr>
              <w:bidi/>
              <w:spacing w:after="0"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</w:tr>
      <w:tr w14:paraId="78D84149" w14:textId="77777777" w:rsidTr="002D2F95">
        <w:tblPrEx>
          <w:tblW w:w="0" w:type="auto"/>
          <w:jc w:val="center"/>
          <w:tblLook w:val="04A0"/>
        </w:tblPrEx>
        <w:trPr>
          <w:trHeight w:val="239"/>
          <w:jc w:val="center"/>
        </w:trPr>
        <w:tc>
          <w:tcPr>
            <w:tcW w:w="985" w:type="dxa"/>
            <w:shd w:val="clear" w:color="auto" w:fill="F2F2F2"/>
          </w:tcPr>
          <w:p w:rsidR="00643236" w:rsidRPr="00643236" w:rsidP="00643236" w14:paraId="23ECAD52" w14:textId="77777777">
            <w:pPr>
              <w:bidi/>
              <w:spacing w:after="0"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43236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1</w:t>
            </w:r>
          </w:p>
        </w:tc>
        <w:tc>
          <w:tcPr>
            <w:tcW w:w="3067" w:type="dxa"/>
          </w:tcPr>
          <w:p w:rsidR="00643236" w:rsidRPr="00643236" w:rsidP="00643236" w14:paraId="49C1F044" w14:textId="6856FB33">
            <w:pPr>
              <w:bidi/>
              <w:spacing w:after="0" w:line="276" w:lineRule="auto"/>
              <w:jc w:val="center"/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سرطان الجلد والحروق الشمسية</w:t>
            </w:r>
          </w:p>
        </w:tc>
        <w:tc>
          <w:tcPr>
            <w:tcW w:w="1168" w:type="dxa"/>
          </w:tcPr>
          <w:p w:rsidR="00643236" w:rsidRPr="00643236" w:rsidP="00643236" w14:paraId="302B3380" w14:textId="77777777">
            <w:pPr>
              <w:bidi/>
              <w:spacing w:after="0" w:line="276" w:lineRule="auto"/>
              <w:jc w:val="center"/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212" w:type="dxa"/>
          </w:tcPr>
          <w:p w:rsidR="00643236" w:rsidRPr="00643236" w:rsidP="00643236" w14:paraId="04638454" w14:textId="59BA4975">
            <w:pPr>
              <w:bidi/>
              <w:spacing w:after="0" w:line="276" w:lineRule="auto"/>
              <w:jc w:val="center"/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غسله بالماء والشامبو</w:t>
            </w:r>
          </w:p>
        </w:tc>
      </w:tr>
      <w:tr w14:paraId="23E40172" w14:textId="77777777" w:rsidTr="002D2F95">
        <w:tblPrEx>
          <w:tblW w:w="0" w:type="auto"/>
          <w:jc w:val="center"/>
          <w:tblLook w:val="04A0"/>
        </w:tblPrEx>
        <w:trPr>
          <w:trHeight w:val="251"/>
          <w:jc w:val="center"/>
        </w:trPr>
        <w:tc>
          <w:tcPr>
            <w:tcW w:w="985" w:type="dxa"/>
            <w:shd w:val="clear" w:color="auto" w:fill="F2F2F2"/>
          </w:tcPr>
          <w:p w:rsidR="00643236" w:rsidRPr="00643236" w:rsidP="00643236" w14:paraId="1B4D8542" w14:textId="77777777">
            <w:pPr>
              <w:bidi/>
              <w:spacing w:after="0"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43236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2</w:t>
            </w:r>
          </w:p>
        </w:tc>
        <w:tc>
          <w:tcPr>
            <w:tcW w:w="3067" w:type="dxa"/>
          </w:tcPr>
          <w:p w:rsidR="002F2527" w:rsidRPr="00643236" w:rsidP="002F2527" w14:paraId="07FDF2A5" w14:textId="5F6E81A1">
            <w:pPr>
              <w:bidi/>
              <w:spacing w:after="0" w:line="276" w:lineRule="auto"/>
              <w:jc w:val="center"/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من أعراض السمنة</w:t>
            </w:r>
          </w:p>
        </w:tc>
        <w:tc>
          <w:tcPr>
            <w:tcW w:w="1168" w:type="dxa"/>
          </w:tcPr>
          <w:p w:rsidR="00643236" w:rsidRPr="00643236" w:rsidP="00643236" w14:paraId="34526A3A" w14:textId="77777777">
            <w:pPr>
              <w:bidi/>
              <w:spacing w:after="0" w:line="276" w:lineRule="auto"/>
              <w:jc w:val="center"/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212" w:type="dxa"/>
          </w:tcPr>
          <w:p w:rsidR="00643236" w:rsidRPr="00643236" w:rsidP="007A6713" w14:paraId="58C1F515" w14:textId="463FBC04">
            <w:pPr>
              <w:bidi/>
              <w:spacing w:after="0" w:line="276" w:lineRule="auto"/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          </w:t>
            </w:r>
            <w:r w:rsidR="002F2527">
              <w:rPr>
                <w:rFonts w:ascii="Sakkal Majalla" w:eastAsia="Times New Roman" w:hAnsi="Sakkal Majalla" w:cs="Sakkal Majalla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إستخدام السني لتنظيف الأسنان</w:t>
            </w:r>
            <w:r>
              <w:rPr>
                <w:rFonts w:ascii="Sakkal Majalla" w:eastAsia="Times New Roman" w:hAnsi="Sakkal Majalla" w:cs="Sakkal Majalla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          </w:t>
            </w:r>
          </w:p>
        </w:tc>
      </w:tr>
      <w:tr w14:paraId="5B16BDAA" w14:textId="77777777" w:rsidTr="002D2F95">
        <w:tblPrEx>
          <w:tblW w:w="0" w:type="auto"/>
          <w:jc w:val="center"/>
          <w:tblLook w:val="04A0"/>
        </w:tblPrEx>
        <w:trPr>
          <w:trHeight w:val="251"/>
          <w:jc w:val="center"/>
        </w:trPr>
        <w:tc>
          <w:tcPr>
            <w:tcW w:w="985" w:type="dxa"/>
            <w:shd w:val="clear" w:color="auto" w:fill="F2F2F2"/>
          </w:tcPr>
          <w:p w:rsidR="00643236" w:rsidRPr="00643236" w:rsidP="00643236" w14:paraId="7D182B95" w14:textId="68033E00">
            <w:pPr>
              <w:bidi/>
              <w:spacing w:after="0"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43236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3</w:t>
            </w:r>
          </w:p>
        </w:tc>
        <w:tc>
          <w:tcPr>
            <w:tcW w:w="3067" w:type="dxa"/>
          </w:tcPr>
          <w:p w:rsidR="00643236" w:rsidRPr="00643236" w:rsidP="00643236" w14:paraId="234CE3AC" w14:textId="2DBB79A5">
            <w:pPr>
              <w:bidi/>
              <w:spacing w:after="0" w:line="276" w:lineRule="auto"/>
              <w:jc w:val="center"/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نظافة الأسنان</w:t>
            </w:r>
          </w:p>
        </w:tc>
        <w:tc>
          <w:tcPr>
            <w:tcW w:w="1168" w:type="dxa"/>
          </w:tcPr>
          <w:p w:rsidR="00643236" w:rsidRPr="00643236" w:rsidP="00643236" w14:paraId="57C710BB" w14:textId="77777777">
            <w:pPr>
              <w:bidi/>
              <w:spacing w:after="0" w:line="276" w:lineRule="auto"/>
              <w:jc w:val="center"/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212" w:type="dxa"/>
          </w:tcPr>
          <w:p w:rsidR="00643236" w:rsidRPr="00643236" w:rsidP="00643236" w14:paraId="0AD9A835" w14:textId="76D5C747">
            <w:pPr>
              <w:bidi/>
              <w:spacing w:after="0" w:line="276" w:lineRule="auto"/>
              <w:jc w:val="center"/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آلام الظهر والقدمين والشعور بالإجهاد</w:t>
            </w:r>
          </w:p>
        </w:tc>
      </w:tr>
      <w:tr w14:paraId="249A02BA" w14:textId="77777777" w:rsidTr="002D2F95">
        <w:tblPrEx>
          <w:tblW w:w="0" w:type="auto"/>
          <w:jc w:val="center"/>
          <w:tblLook w:val="04A0"/>
        </w:tblPrEx>
        <w:trPr>
          <w:trHeight w:val="239"/>
          <w:jc w:val="center"/>
        </w:trPr>
        <w:tc>
          <w:tcPr>
            <w:tcW w:w="985" w:type="dxa"/>
            <w:shd w:val="clear" w:color="auto" w:fill="F2F2F2"/>
          </w:tcPr>
          <w:p w:rsidR="00643236" w:rsidRPr="00643236" w:rsidP="00643236" w14:paraId="1276F662" w14:textId="77777777">
            <w:pPr>
              <w:bidi/>
              <w:spacing w:after="0" w:line="276" w:lineRule="auto"/>
              <w:jc w:val="center"/>
              <w:rPr>
                <w:rFonts w:ascii="Sakkal Majalla" w:eastAsia="Times New Roman" w:hAnsi="Sakkal Majalla" w:cs="Sakkal Majalla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643236">
              <w:rPr>
                <w:rFonts w:ascii="Sakkal Majalla" w:eastAsia="Times New Roman" w:hAnsi="Sakkal Majalla" w:cs="Sakkal Majalla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4</w:t>
            </w:r>
          </w:p>
        </w:tc>
        <w:tc>
          <w:tcPr>
            <w:tcW w:w="3067" w:type="dxa"/>
          </w:tcPr>
          <w:p w:rsidR="00643236" w:rsidRPr="00643236" w:rsidP="00643236" w14:paraId="78D6B5FC" w14:textId="1FBA99E7">
            <w:pPr>
              <w:bidi/>
              <w:spacing w:after="0" w:line="276" w:lineRule="auto"/>
              <w:jc w:val="center"/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نظافة الشعر</w:t>
            </w:r>
          </w:p>
        </w:tc>
        <w:tc>
          <w:tcPr>
            <w:tcW w:w="1168" w:type="dxa"/>
          </w:tcPr>
          <w:p w:rsidR="00643236" w:rsidRPr="00643236" w:rsidP="00643236" w14:paraId="60108113" w14:textId="77777777">
            <w:pPr>
              <w:bidi/>
              <w:spacing w:after="0" w:line="276" w:lineRule="auto"/>
              <w:jc w:val="center"/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3212" w:type="dxa"/>
          </w:tcPr>
          <w:p w:rsidR="00643236" w:rsidRPr="00643236" w:rsidP="00643236" w14:paraId="7434B1E8" w14:textId="2C7B2B06">
            <w:pPr>
              <w:bidi/>
              <w:spacing w:after="0" w:line="276" w:lineRule="auto"/>
              <w:jc w:val="center"/>
              <w:rPr>
                <w:rFonts w:ascii="Sakkal Majalla" w:eastAsia="Times New Roman" w:hAnsi="Sakkal Majalla" w:cs="Sakkal Majalla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="Sakkal Majalla" w:eastAsia="Times New Roman" w:hAnsi="Sakkal Majalla" w:cs="Sakkal Majalla" w:hint="cs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التعرض لأشعة الشمس</w:t>
            </w:r>
          </w:p>
        </w:tc>
      </w:tr>
    </w:tbl>
    <w:p w:rsidR="007137DF" w:rsidP="000A202C" w14:paraId="54029450" w14:textId="68494F22">
      <w:pPr>
        <w:tabs>
          <w:tab w:val="center" w:pos="4153"/>
          <w:tab w:val="right" w:pos="8306"/>
        </w:tabs>
        <w:bidi/>
        <w:spacing w:after="0" w:line="276" w:lineRule="auto"/>
        <w:jc w:val="center"/>
        <w:rPr>
          <w:rFonts w:ascii="Sakkal Majalla" w:eastAsia="Times New Roman" w:hAnsi="Sakkal Majalla" w:cs="Sakkal Majalla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ascii="Sakkal Majalla" w:eastAsia="Times New Roman" w:hAnsi="Sakkal Majalla" w:cs="Sakkal Majalla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انتهت الأسئلة</w:t>
      </w:r>
      <w:r w:rsidR="000A202C">
        <w:rPr>
          <w:rFonts w:ascii="Sakkal Majalla" w:eastAsia="Times New Roman" w:hAnsi="Sakkal Majalla" w:cs="Sakkal Majalla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.. </w:t>
      </w:r>
      <w:r w:rsidR="005A1E5A">
        <w:rPr>
          <w:rFonts w:ascii="Sakkal Majalla" w:eastAsia="Times New Roman" w:hAnsi="Sakkal Majalla" w:cs="Sakkal Majalla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تمنياتي لكن ب</w:t>
      </w:r>
      <w:r w:rsidR="000A202C">
        <w:rPr>
          <w:rFonts w:ascii="Sakkal Majalla" w:eastAsia="Times New Roman" w:hAnsi="Sakkal Majalla" w:cs="Sakkal Majalla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>التوفيق</w:t>
      </w:r>
    </w:p>
    <w:p w:rsidR="00A06DC6" w:rsidRPr="006A5792" w:rsidP="005973D4" w14:paraId="6AC7F2A9" w14:textId="683A8743">
      <w:pPr>
        <w:tabs>
          <w:tab w:val="center" w:pos="4153"/>
          <w:tab w:val="right" w:pos="8306"/>
        </w:tabs>
        <w:bidi/>
        <w:spacing w:after="0" w:line="276" w:lineRule="auto"/>
        <w:jc w:val="center"/>
        <w:rPr>
          <w:rFonts w:ascii="Sakkal Majalla" w:eastAsia="Times New Roman" w:hAnsi="Sakkal Majalla" w:cs="Sakkal Majalla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ascii="Sakkal Majalla" w:eastAsia="Times New Roman" w:hAnsi="Sakkal Majalla" w:cs="Sakkal Majalla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   أ. </w:t>
      </w:r>
      <w:r w:rsidR="005973D4">
        <w:rPr>
          <w:rFonts w:ascii="Sakkal Majalla" w:eastAsia="Times New Roman" w:hAnsi="Sakkal Majalla" w:cs="Sakkal Majalla" w:hint="cs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بيان </w:t>
      </w:r>
    </w:p>
    <w:sectPr w:rsidSect="005D68B9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nextPage"/>
      <w:pgSz w:w="11906" w:h="16838"/>
      <w:pgMar w:top="96" w:right="851" w:bottom="731" w:left="851" w:header="144" w:footer="0" w:gutter="0"/>
      <w:pgBorders w:offsetFrom="page">
        <w:top w:val="thinThickThinMediumGap" w:sz="18" w:space="24" w:color="4BACC6" w:themeColor="accent5"/>
        <w:left w:val="thinThickThinMediumGap" w:sz="18" w:space="24" w:color="4BACC6" w:themeColor="accent5"/>
        <w:bottom w:val="thinThickThinMediumGap" w:sz="18" w:space="24" w:color="4BACC6" w:themeColor="accent5"/>
        <w:right w:val="thinThickThinMediumGap" w:sz="18" w:space="24" w:color="4BACC6" w:themeColor="accent5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kkal Majalla">
    <w:altName w:val="Arial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e_AlMohanad">
    <w:panose1 w:val="020B0604020202020204"/>
    <w:charset w:val="B2"/>
    <w:family w:val="auto"/>
    <w:pitch w:val="default"/>
    <w:sig w:usb0="00002001" w:usb1="00000000" w:usb2="00000000" w:usb3="00000000" w:csb0="00000040" w:csb1="00000000"/>
  </w:font>
  <w:font w:name="Khalid Art bold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L-Mohanad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Arial"/>
    <w:panose1 w:val="020B0604020202020204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khbar MT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5A0B" w14:paraId="0F971C7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C73A40" w14:paraId="5E85733F" w14:textId="691556FC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-582774</wp:posOffset>
              </wp:positionH>
              <wp:positionV relativeFrom="paragraph">
                <wp:posOffset>-51758</wp:posOffset>
              </wp:positionV>
              <wp:extent cx="1716657" cy="249866"/>
              <wp:effectExtent l="0" t="0" r="0" b="0"/>
              <wp:wrapNone/>
              <wp:docPr id="887216038" name="مربع نص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716657" cy="24986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73A40" w:rsidRPr="00960EFB" w:rsidP="00C73A40" w14:textId="0AF8A460">
                          <w:pPr>
                            <w:rPr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960EFB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اعداد </w:t>
                          </w:r>
                          <w:r w:rsidRPr="00960EFB" w:rsidR="004C5A0B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المعلمة: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 </w:t>
                          </w:r>
                          <w:r w:rsidRPr="00960EFB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هديل النجار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1" o:spid="_x0000_s2049" type="#_x0000_t202" style="width:135.15pt;height:19.65pt;margin-top:-4.1pt;margin-left:-45.9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59264" filled="f" stroked="f">
              <v:textbox>
                <w:txbxContent>
                  <w:p w:rsidR="00C73A40" w:rsidRPr="00960EFB" w:rsidP="00C73A40" w14:paraId="4E805670" w14:textId="0AF8A460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960EFB">
                      <w:rPr>
                        <w:rFonts w:hint="cs"/>
                        <w:b/>
                        <w:bCs/>
                        <w:sz w:val="22"/>
                        <w:szCs w:val="22"/>
                        <w:rtl/>
                      </w:rPr>
                      <w:t xml:space="preserve">اعداد </w:t>
                    </w:r>
                    <w:r w:rsidRPr="00960EFB" w:rsidR="004C5A0B">
                      <w:rPr>
                        <w:rFonts w:hint="cs"/>
                        <w:b/>
                        <w:bCs/>
                        <w:sz w:val="22"/>
                        <w:szCs w:val="22"/>
                        <w:rtl/>
                      </w:rPr>
                      <w:t>المعلمة:</w:t>
                    </w:r>
                    <w:r>
                      <w:rPr>
                        <w:rFonts w:hint="cs"/>
                        <w:b/>
                        <w:bCs/>
                        <w:sz w:val="22"/>
                        <w:szCs w:val="22"/>
                        <w:rtl/>
                      </w:rPr>
                      <w:t xml:space="preserve"> </w:t>
                    </w:r>
                    <w:r w:rsidRPr="00960EFB">
                      <w:rPr>
                        <w:rFonts w:hint="cs"/>
                        <w:b/>
                        <w:bCs/>
                        <w:sz w:val="22"/>
                        <w:szCs w:val="22"/>
                        <w:rtl/>
                      </w:rPr>
                      <w:t>هديل النجار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5A0B" w14:paraId="3397B593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-1198082659"/>
      <w:docPartObj>
        <w:docPartGallery w:val="Page Numbers (Bottom of Page)"/>
        <w:docPartUnique/>
      </w:docPartObj>
    </w:sdtPr>
    <w:sdtContent>
      <w:p w:rsidR="000B018D" w14:paraId="38023A05" w14:textId="77777777">
        <w:pPr>
          <w:tabs>
            <w:tab w:val="center" w:pos="4153"/>
            <w:tab w:val="right" w:pos="8306"/>
          </w:tabs>
          <w:bidi/>
          <w:spacing w:after="0" w:line="240" w:lineRule="auto"/>
          <w:jc w:val="center"/>
          <w:rPr>
            <w:rFonts w:ascii="Calibri" w:eastAsia="Times New Roman" w:hAnsi="Calibri" w:cs="Arial"/>
            <w:kern w:val="0"/>
            <w:sz w:val="22"/>
            <w:szCs w:val="22"/>
            <w:lang w:val="en-US" w:eastAsia="en-US" w:bidi="ar-SA"/>
            <w14:ligatures w14:val="none"/>
          </w:rPr>
        </w:pPr>
        <w:r>
          <w:rPr>
            <w:rFonts w:ascii="Calibri" w:eastAsia="Times New Roman" w:hAnsi="Calibri" w:cs="Arial"/>
            <w:kern w:val="0"/>
            <w:sz w:val="22"/>
            <w:szCs w:val="22"/>
            <w:lang w:val="en-US" w:eastAsia="en-US" w:bidi="ar-SA"/>
            <w14:ligatures w14:val="none"/>
          </w:rPr>
          <w:fldChar w:fldCharType="begin"/>
        </w:r>
        <w:r>
          <w:rPr>
            <w:rFonts w:ascii="Calibri" w:eastAsia="Times New Roman" w:hAnsi="Calibri" w:cs="Arial"/>
            <w:kern w:val="0"/>
            <w:sz w:val="22"/>
            <w:szCs w:val="22"/>
            <w:lang w:val="en-US" w:eastAsia="en-US" w:bidi="ar-SA"/>
            <w14:ligatures w14:val="none"/>
          </w:rPr>
          <w:instrText>PAGE   \* MERGEFORMAT</w:instrText>
        </w:r>
        <w:r>
          <w:rPr>
            <w:rFonts w:ascii="Calibri" w:eastAsia="Times New Roman" w:hAnsi="Calibri" w:cs="Arial"/>
            <w:kern w:val="0"/>
            <w:sz w:val="22"/>
            <w:szCs w:val="22"/>
            <w:lang w:val="en-US" w:eastAsia="en-US" w:bidi="ar-SA"/>
            <w14:ligatures w14:val="none"/>
          </w:rPr>
          <w:fldChar w:fldCharType="separate"/>
        </w:r>
        <w:r w:rsidRPr="002F2527" w:rsidR="002F2527">
          <w:rPr>
            <w:rFonts w:ascii="Calibri" w:eastAsia="Times New Roman" w:hAnsi="Calibri" w:cs="Arial"/>
            <w:noProof/>
            <w:kern w:val="0"/>
            <w:sz w:val="22"/>
            <w:szCs w:val="22"/>
            <w:rtl/>
            <w:lang w:val="ar-SA" w:eastAsia="en-US" w:bidi="ar-SA"/>
            <w14:ligatures w14:val="none"/>
          </w:rPr>
          <w:t>1</w:t>
        </w:r>
        <w:r>
          <w:rPr>
            <w:rFonts w:ascii="Calibri" w:eastAsia="Times New Roman" w:hAnsi="Calibri" w:cs="Arial"/>
            <w:kern w:val="0"/>
            <w:sz w:val="22"/>
            <w:szCs w:val="22"/>
            <w:lang w:val="en-US" w:eastAsia="en-US" w:bidi="ar-SA"/>
            <w14:ligatures w14:val="none"/>
          </w:rPr>
          <w:fldChar w:fldCharType="end"/>
        </w:r>
      </w:p>
    </w:sdtContent>
  </w:sdt>
  <w:p w:rsidR="000B018D" w:rsidRPr="004E33A1" w:rsidP="007A37C5" w14:paraId="4878AA75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Times New Roman" w:hAnsi="Calibri" w:cs="Arial"/>
        <w:kern w:val="0"/>
        <w:sz w:val="2"/>
        <w:szCs w:val="2"/>
        <w:lang w:val="en-US" w:eastAsia="en-US" w:bidi="ar-SA"/>
        <w14:ligatures w14:val="none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5A0B" w14:paraId="37138AD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5A0B" w14:paraId="2EEA2F2A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C5A0B" w14:paraId="50FF8AFB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0B018D" w:rsidRPr="00F814FE" w:rsidP="00F814FE" w14:paraId="693DA6C3" w14:textId="77777777">
    <w:pPr>
      <w:tabs>
        <w:tab w:val="center" w:pos="4153"/>
        <w:tab w:val="right" w:pos="8022"/>
        <w:tab w:val="clear" w:pos="8306"/>
      </w:tabs>
      <w:bidi/>
      <w:spacing w:after="0" w:line="240" w:lineRule="auto"/>
      <w:rPr>
        <w:rFonts w:ascii="Calibri" w:eastAsia="Times New Roman" w:hAnsi="Calibri" w:cs="Arial"/>
        <w:kern w:val="0"/>
        <w:sz w:val="22"/>
        <w:szCs w:val="22"/>
        <w:lang w:val="en-US" w:eastAsia="en-US" w:bidi="ar-SA"/>
        <w14:ligatures w14:val="none"/>
      </w:rPr>
    </w:pPr>
    <w:r>
      <w:ptab w:relativeTo="margin" w:alignment="center" w:leader="none"/>
    </w:r>
    <w:r>
      <w:ptab w:relativeTo="margin" w:alignment="right" w:leader="none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74612F"/>
    <w:multiLevelType w:val="hybridMultilevel"/>
    <w:tmpl w:val="6C661B82"/>
    <w:lvl w:ilvl="0">
      <w:start w:val="1"/>
      <w:numFmt w:val="arabicAlpha"/>
      <w:lvlText w:val="%1-"/>
      <w:lvlJc w:val="left"/>
      <w:pPr>
        <w:ind w:left="5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90" w:hanging="360"/>
      </w:pPr>
    </w:lvl>
    <w:lvl w:ilvl="2" w:tentative="1">
      <w:start w:val="1"/>
      <w:numFmt w:val="lowerRoman"/>
      <w:lvlText w:val="%3."/>
      <w:lvlJc w:val="right"/>
      <w:pPr>
        <w:ind w:left="2010" w:hanging="180"/>
      </w:pPr>
    </w:lvl>
    <w:lvl w:ilvl="3" w:tentative="1">
      <w:start w:val="1"/>
      <w:numFmt w:val="decimal"/>
      <w:lvlText w:val="%4."/>
      <w:lvlJc w:val="left"/>
      <w:pPr>
        <w:ind w:left="2730" w:hanging="360"/>
      </w:pPr>
    </w:lvl>
    <w:lvl w:ilvl="4" w:tentative="1">
      <w:start w:val="1"/>
      <w:numFmt w:val="lowerLetter"/>
      <w:lvlText w:val="%5."/>
      <w:lvlJc w:val="left"/>
      <w:pPr>
        <w:ind w:left="3450" w:hanging="360"/>
      </w:pPr>
    </w:lvl>
    <w:lvl w:ilvl="5" w:tentative="1">
      <w:start w:val="1"/>
      <w:numFmt w:val="lowerRoman"/>
      <w:lvlText w:val="%6."/>
      <w:lvlJc w:val="right"/>
      <w:pPr>
        <w:ind w:left="4170" w:hanging="180"/>
      </w:pPr>
    </w:lvl>
    <w:lvl w:ilvl="6" w:tentative="1">
      <w:start w:val="1"/>
      <w:numFmt w:val="decimal"/>
      <w:lvlText w:val="%7."/>
      <w:lvlJc w:val="left"/>
      <w:pPr>
        <w:ind w:left="4890" w:hanging="360"/>
      </w:pPr>
    </w:lvl>
    <w:lvl w:ilvl="7" w:tentative="1">
      <w:start w:val="1"/>
      <w:numFmt w:val="lowerLetter"/>
      <w:lvlText w:val="%8."/>
      <w:lvlJc w:val="left"/>
      <w:pPr>
        <w:ind w:left="5610" w:hanging="360"/>
      </w:pPr>
    </w:lvl>
    <w:lvl w:ilvl="8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75C37C2F"/>
    <w:multiLevelType w:val="hybridMultilevel"/>
    <w:tmpl w:val="432A3444"/>
    <w:lvl w:ilvl="0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50" w:hanging="360"/>
      </w:pPr>
    </w:lvl>
    <w:lvl w:ilvl="2" w:tentative="1">
      <w:start w:val="1"/>
      <w:numFmt w:val="lowerRoman"/>
      <w:lvlText w:val="%3."/>
      <w:lvlJc w:val="right"/>
      <w:pPr>
        <w:ind w:left="2370" w:hanging="180"/>
      </w:pPr>
    </w:lvl>
    <w:lvl w:ilvl="3" w:tentative="1">
      <w:start w:val="1"/>
      <w:numFmt w:val="decimal"/>
      <w:lvlText w:val="%4."/>
      <w:lvlJc w:val="left"/>
      <w:pPr>
        <w:ind w:left="3090" w:hanging="360"/>
      </w:pPr>
    </w:lvl>
    <w:lvl w:ilvl="4" w:tentative="1">
      <w:start w:val="1"/>
      <w:numFmt w:val="lowerLetter"/>
      <w:lvlText w:val="%5."/>
      <w:lvlJc w:val="left"/>
      <w:pPr>
        <w:ind w:left="3810" w:hanging="360"/>
      </w:pPr>
    </w:lvl>
    <w:lvl w:ilvl="5" w:tentative="1">
      <w:start w:val="1"/>
      <w:numFmt w:val="lowerRoman"/>
      <w:lvlText w:val="%6."/>
      <w:lvlJc w:val="right"/>
      <w:pPr>
        <w:ind w:left="4530" w:hanging="180"/>
      </w:pPr>
    </w:lvl>
    <w:lvl w:ilvl="6" w:tentative="1">
      <w:start w:val="1"/>
      <w:numFmt w:val="decimal"/>
      <w:lvlText w:val="%7."/>
      <w:lvlJc w:val="left"/>
      <w:pPr>
        <w:ind w:left="5250" w:hanging="360"/>
      </w:pPr>
    </w:lvl>
    <w:lvl w:ilvl="7" w:tentative="1">
      <w:start w:val="1"/>
      <w:numFmt w:val="lowerLetter"/>
      <w:lvlText w:val="%8."/>
      <w:lvlJc w:val="left"/>
      <w:pPr>
        <w:ind w:left="5970" w:hanging="360"/>
      </w:pPr>
    </w:lvl>
    <w:lvl w:ilvl="8" w:tentative="1">
      <w:start w:val="1"/>
      <w:numFmt w:val="lowerRoman"/>
      <w:lvlText w:val="%9."/>
      <w:lvlJc w:val="right"/>
      <w:pPr>
        <w:ind w:left="6690" w:hanging="180"/>
      </w:pPr>
    </w:lvl>
  </w:abstractNum>
  <w:num w:numId="1" w16cid:durableId="459760290">
    <w:abstractNumId w:val="0"/>
  </w:num>
  <w:num w:numId="2" w16cid:durableId="19680062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A5F"/>
    <w:rsid w:val="0002222C"/>
    <w:rsid w:val="000A202C"/>
    <w:rsid w:val="000B018D"/>
    <w:rsid w:val="000D147B"/>
    <w:rsid w:val="001167BD"/>
    <w:rsid w:val="001276A0"/>
    <w:rsid w:val="0013415F"/>
    <w:rsid w:val="00147604"/>
    <w:rsid w:val="001637E7"/>
    <w:rsid w:val="00184C4C"/>
    <w:rsid w:val="001A373F"/>
    <w:rsid w:val="002317A1"/>
    <w:rsid w:val="0024283A"/>
    <w:rsid w:val="00246261"/>
    <w:rsid w:val="0026481B"/>
    <w:rsid w:val="00265F68"/>
    <w:rsid w:val="00282A5F"/>
    <w:rsid w:val="002B2C59"/>
    <w:rsid w:val="002C4A8A"/>
    <w:rsid w:val="002F2527"/>
    <w:rsid w:val="00312D81"/>
    <w:rsid w:val="00336E28"/>
    <w:rsid w:val="00352856"/>
    <w:rsid w:val="00365088"/>
    <w:rsid w:val="00396AFD"/>
    <w:rsid w:val="003B3ABD"/>
    <w:rsid w:val="003E4E9A"/>
    <w:rsid w:val="003E634E"/>
    <w:rsid w:val="003F6201"/>
    <w:rsid w:val="004247CD"/>
    <w:rsid w:val="004408BA"/>
    <w:rsid w:val="00445375"/>
    <w:rsid w:val="00466C15"/>
    <w:rsid w:val="004C343B"/>
    <w:rsid w:val="004C5A0B"/>
    <w:rsid w:val="004D1188"/>
    <w:rsid w:val="004E33A1"/>
    <w:rsid w:val="00513585"/>
    <w:rsid w:val="00517A04"/>
    <w:rsid w:val="00543DDB"/>
    <w:rsid w:val="00586601"/>
    <w:rsid w:val="005973D4"/>
    <w:rsid w:val="005A1E5A"/>
    <w:rsid w:val="005D4E24"/>
    <w:rsid w:val="005E27A9"/>
    <w:rsid w:val="005E65B3"/>
    <w:rsid w:val="00601472"/>
    <w:rsid w:val="00643236"/>
    <w:rsid w:val="00650317"/>
    <w:rsid w:val="006627EA"/>
    <w:rsid w:val="006A5792"/>
    <w:rsid w:val="007137DF"/>
    <w:rsid w:val="00716EDA"/>
    <w:rsid w:val="0074009C"/>
    <w:rsid w:val="007444DB"/>
    <w:rsid w:val="00783A72"/>
    <w:rsid w:val="007A37C5"/>
    <w:rsid w:val="007A6713"/>
    <w:rsid w:val="007B1EC7"/>
    <w:rsid w:val="007D4060"/>
    <w:rsid w:val="007E2851"/>
    <w:rsid w:val="0080361F"/>
    <w:rsid w:val="0084052E"/>
    <w:rsid w:val="008541D4"/>
    <w:rsid w:val="008B7313"/>
    <w:rsid w:val="00905382"/>
    <w:rsid w:val="00917CE1"/>
    <w:rsid w:val="009553A0"/>
    <w:rsid w:val="00960EFB"/>
    <w:rsid w:val="009A2DDD"/>
    <w:rsid w:val="009D2B89"/>
    <w:rsid w:val="00A0109D"/>
    <w:rsid w:val="00A03B82"/>
    <w:rsid w:val="00A06DC6"/>
    <w:rsid w:val="00A368F4"/>
    <w:rsid w:val="00AE7CAE"/>
    <w:rsid w:val="00B13115"/>
    <w:rsid w:val="00B2199F"/>
    <w:rsid w:val="00B621B8"/>
    <w:rsid w:val="00B94470"/>
    <w:rsid w:val="00B97DF2"/>
    <w:rsid w:val="00BD42EB"/>
    <w:rsid w:val="00BD72BA"/>
    <w:rsid w:val="00BE2B07"/>
    <w:rsid w:val="00C163C3"/>
    <w:rsid w:val="00C27EDB"/>
    <w:rsid w:val="00C31003"/>
    <w:rsid w:val="00C56328"/>
    <w:rsid w:val="00C5721A"/>
    <w:rsid w:val="00C73A40"/>
    <w:rsid w:val="00D174BC"/>
    <w:rsid w:val="00D51B69"/>
    <w:rsid w:val="00E4186F"/>
    <w:rsid w:val="00E46306"/>
    <w:rsid w:val="00E53EFF"/>
    <w:rsid w:val="00E56567"/>
    <w:rsid w:val="00EB001E"/>
    <w:rsid w:val="00F01773"/>
    <w:rsid w:val="00F814FE"/>
    <w:rsid w:val="00FB632F"/>
    <w:rsid w:val="00FD0FD6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DCC9D1C"/>
  <w15:chartTrackingRefBased/>
  <w15:docId w15:val="{04289D22-FDA5-42C4-9A12-8058EFC77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2A5F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"/>
    <w:uiPriority w:val="99"/>
    <w:unhideWhenUsed/>
    <w:rsid w:val="00C73A40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DefaultParagraphFont"/>
    <w:link w:val="Header"/>
    <w:uiPriority w:val="99"/>
    <w:rsid w:val="00C73A4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Char0"/>
    <w:uiPriority w:val="99"/>
    <w:unhideWhenUsed/>
    <w:rsid w:val="00C73A40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DefaultParagraphFont"/>
    <w:link w:val="Footer"/>
    <w:uiPriority w:val="99"/>
    <w:rsid w:val="00C73A4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187298"/>
    <w:pPr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table" w:customStyle="1" w:styleId="TableGrid1">
    <w:name w:val="Table Grid1"/>
    <w:basedOn w:val="TableNormal"/>
    <w:uiPriority w:val="59"/>
    <w:rsid w:val="00F93E80"/>
    <w:pPr>
      <w:spacing w:after="0" w:line="240" w:lineRule="auto"/>
      <w:jc w:val="right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59"/>
    <w:rsid w:val="000C0367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header" Target="header3.xml" /><Relationship Id="rId14" Type="http://schemas.openxmlformats.org/officeDocument/2006/relationships/footer" Target="footer3.xml" /><Relationship Id="rId15" Type="http://schemas.openxmlformats.org/officeDocument/2006/relationships/header" Target="header4.xml" /><Relationship Id="rId16" Type="http://schemas.openxmlformats.org/officeDocument/2006/relationships/header" Target="header5.xml" /><Relationship Id="rId17" Type="http://schemas.openxmlformats.org/officeDocument/2006/relationships/footer" Target="footer4.xml" /><Relationship Id="rId18" Type="http://schemas.openxmlformats.org/officeDocument/2006/relationships/footer" Target="footer5.xml" /><Relationship Id="rId19" Type="http://schemas.openxmlformats.org/officeDocument/2006/relationships/header" Target="header6.xml" /><Relationship Id="rId2" Type="http://schemas.openxmlformats.org/officeDocument/2006/relationships/webSettings" Target="webSettings.xml" /><Relationship Id="rId20" Type="http://schemas.openxmlformats.org/officeDocument/2006/relationships/footer" Target="footer6.xml" /><Relationship Id="rId21" Type="http://schemas.openxmlformats.org/officeDocument/2006/relationships/theme" Target="theme/theme1.xml" /><Relationship Id="rId22" Type="http://schemas.openxmlformats.org/officeDocument/2006/relationships/numbering" Target="numbering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microsoft.com/office/2007/relationships/diagramDrawing" Target="diagrams/drawing1.xml" /><Relationship Id="rId5" Type="http://schemas.openxmlformats.org/officeDocument/2006/relationships/diagramData" Target="diagrams/data1.xml" /><Relationship Id="rId6" Type="http://schemas.openxmlformats.org/officeDocument/2006/relationships/diagramLayout" Target="diagrams/layout1.xml" /><Relationship Id="rId7" Type="http://schemas.openxmlformats.org/officeDocument/2006/relationships/diagramQuickStyle" Target="diagrams/quickStyle1.xml" /><Relationship Id="rId8" Type="http://schemas.openxmlformats.org/officeDocument/2006/relationships/diagramColors" Target="diagrams/colors1.xml" /><Relationship Id="rId9" Type="http://schemas.openxmlformats.org/officeDocument/2006/relationships/header" Target="header1.xml" 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5D98F39-54BC-4938-B434-F6A9678C3111}" type="doc">
      <dgm:prSet loTypeId="urn:microsoft.com/office/officeart/2005/8/layout/orgChart1" loCatId="hierarchy" qsTypeId="urn:microsoft.com/office/officeart/2005/8/quickstyle/simple1" qsCatId="simple" csTypeId="urn:microsoft.com/office/officeart/2005/8/colors/accent1_1" csCatId="accent1" phldr="1"/>
      <dgm:spPr/>
    </dgm:pt>
    <dgm:pt modelId="{3E10E165-B539-4156-BDB3-9CDD94AA58C7}">
      <dgm:prSet custT="1"/>
      <dgm:spPr/>
      <dgm:t>
        <a:bodyPr/>
        <a:lstStyle/>
        <a:p>
          <a:pPr marR="0" algn="ctr" rtl="1"/>
          <a:r>
            <a:rPr lang="ar-SA" sz="1400" b="1"/>
            <a:t>عدد/ي</a:t>
          </a:r>
          <a:r>
            <a:rPr lang="ar-SA" sz="1400" b="1" baseline="0"/>
            <a:t> فوائد المشروبات ؟</a:t>
          </a:r>
          <a:endParaRPr lang="ar-SA" sz="1400" b="1"/>
        </a:p>
      </dgm:t>
    </dgm:pt>
    <dgm:pt modelId="{F4126FA8-8397-4EC4-9F71-3F05D2175D7B}" type="parTrans" cxnId="{478C4919-368F-4927-A4C2-575902575E40}">
      <dgm:prSet/>
      <dgm:spPr/>
      <dgm:t>
        <a:bodyPr/>
        <a:lstStyle/>
        <a:p>
          <a:pPr algn="ctr" rtl="1"/>
          <a:endParaRPr lang="ar-SA"/>
        </a:p>
      </dgm:t>
    </dgm:pt>
    <dgm:pt modelId="{EF105031-9D53-4C45-A06B-0235C1670AAA}" type="sibTrans" cxnId="{478C4919-368F-4927-A4C2-575902575E40}">
      <dgm:prSet/>
      <dgm:spPr/>
      <dgm:t>
        <a:bodyPr/>
        <a:lstStyle/>
        <a:p>
          <a:pPr algn="ctr" rtl="1"/>
          <a:endParaRPr lang="ar-SA"/>
        </a:p>
      </dgm:t>
    </dgm:pt>
    <dgm:pt modelId="{8C0DAFB1-0990-4B52-B911-F7A96640447B}">
      <dgm:prSet custT="1"/>
      <dgm:spPr/>
      <dgm:t>
        <a:bodyPr/>
        <a:lstStyle/>
        <a:p>
          <a:pPr marR="0" algn="r" rtl="1"/>
          <a:r>
            <a:rPr lang="ar-SA" sz="1400" b="0" i="0" u="none" strike="noStrike" kern="100" baseline="0">
              <a:latin typeface="Arial" panose="020B0604020202020204" pitchFamily="34" charset="0"/>
            </a:rPr>
            <a:t>1-</a:t>
          </a:r>
          <a:endParaRPr lang="ar-SA" sz="1400"/>
        </a:p>
      </dgm:t>
    </dgm:pt>
    <dgm:pt modelId="{286D2DC9-8192-449E-AD65-8F9E1BD9D5FE}" type="parTrans" cxnId="{F2C7CD0F-C7C7-4F4A-9FC3-14E12D535594}">
      <dgm:prSet/>
      <dgm:spPr/>
      <dgm:t>
        <a:bodyPr/>
        <a:lstStyle/>
        <a:p>
          <a:pPr algn="ctr" rtl="1"/>
          <a:endParaRPr lang="ar-SA"/>
        </a:p>
      </dgm:t>
    </dgm:pt>
    <dgm:pt modelId="{3F764452-FBF3-4400-8987-2C13825DBFF5}" type="sibTrans" cxnId="{F2C7CD0F-C7C7-4F4A-9FC3-14E12D535594}">
      <dgm:prSet/>
      <dgm:spPr/>
      <dgm:t>
        <a:bodyPr/>
        <a:lstStyle/>
        <a:p>
          <a:pPr algn="ctr" rtl="1"/>
          <a:endParaRPr lang="ar-SA"/>
        </a:p>
      </dgm:t>
    </dgm:pt>
    <dgm:pt modelId="{BCECDBCE-7894-44F5-94AC-1C528DF2E8C8}">
      <dgm:prSet custT="1"/>
      <dgm:spPr/>
      <dgm:t>
        <a:bodyPr/>
        <a:lstStyle/>
        <a:p>
          <a:pPr marR="0" algn="r" rtl="1"/>
          <a:r>
            <a:rPr lang="ar-SA" sz="1400" b="0" i="0" u="none" strike="noStrike" kern="100" baseline="0">
              <a:latin typeface="Arial" panose="020B0604020202020204" pitchFamily="34" charset="0"/>
            </a:rPr>
            <a:t>2-</a:t>
          </a:r>
          <a:endParaRPr lang="ar-SA" sz="1400"/>
        </a:p>
      </dgm:t>
    </dgm:pt>
    <dgm:pt modelId="{07D92D10-2045-4379-9276-98EC3A4FECEF}" type="parTrans" cxnId="{ADD31976-E1E1-45A8-81B1-386A0BE73AAE}">
      <dgm:prSet/>
      <dgm:spPr/>
      <dgm:t>
        <a:bodyPr/>
        <a:lstStyle/>
        <a:p>
          <a:pPr algn="ctr" rtl="1"/>
          <a:endParaRPr lang="ar-SA"/>
        </a:p>
      </dgm:t>
    </dgm:pt>
    <dgm:pt modelId="{9C5350E2-605D-482E-B185-D88EB6881707}" type="sibTrans" cxnId="{ADD31976-E1E1-45A8-81B1-386A0BE73AAE}">
      <dgm:prSet/>
      <dgm:spPr/>
      <dgm:t>
        <a:bodyPr/>
        <a:lstStyle/>
        <a:p>
          <a:pPr algn="ctr" rtl="1"/>
          <a:endParaRPr lang="ar-SA"/>
        </a:p>
      </dgm:t>
    </dgm:pt>
    <dgm:pt modelId="{4C54E4AB-6EB4-49E5-BCF3-45820F626255}" type="pres">
      <dgm:prSet presAssocID="{B5D98F39-54BC-4938-B434-F6A9678C3111}" presName="hierChild1" presStyleCnt="0">
        <dgm:presLayoutVars>
          <dgm:orgChart val="1"/>
          <dgm:chPref val="1"/>
          <dgm:dir val="norm"/>
          <dgm:animOne val="branch"/>
          <dgm:animLvl val="lvl"/>
          <dgm:resizeHandles val="rel"/>
        </dgm:presLayoutVars>
      </dgm:prSet>
      <dgm:spPr/>
    </dgm:pt>
    <dgm:pt modelId="{795CBBFC-EFA4-454B-9D7A-52628E52ED76}" type="pres">
      <dgm:prSet presAssocID="{3E10E165-B539-4156-BDB3-9CDD94AA58C7}" presName="hierRoot1" presStyleCnt="0">
        <dgm:presLayoutVars>
          <dgm:hierBranch val="l"/>
        </dgm:presLayoutVars>
      </dgm:prSet>
      <dgm:spPr/>
    </dgm:pt>
    <dgm:pt modelId="{EDD05A75-20D9-4C91-A1C2-C1CFFE9543F6}" type="pres">
      <dgm:prSet presAssocID="{3E10E165-B539-4156-BDB3-9CDD94AA58C7}" presName="rootComposite1" presStyleCnt="0"/>
      <dgm:spPr/>
    </dgm:pt>
    <dgm:pt modelId="{106B9DB8-D1C4-4185-AC22-C554A131B57C}" type="pres">
      <dgm:prSet presAssocID="{3E10E165-B539-4156-BDB3-9CDD94AA58C7}" presName="rootText1" presStyleLbl="node0" presStyleIdx="0" presStyleCnt="1" custScaleX="248986" custLinFactNeighborX="-6946" custLinFactNeighborY="-45280">
        <dgm:presLayoutVars>
          <dgm:chPref val="3"/>
        </dgm:presLayoutVars>
      </dgm:prSet>
      <dgm:spPr/>
    </dgm:pt>
    <dgm:pt modelId="{B3AC8AED-963B-4FF4-845C-7673DF9052E6}" type="pres">
      <dgm:prSet presAssocID="{3E10E165-B539-4156-BDB3-9CDD94AA58C7}" presName="rootConnector1" presStyleLbl="node1" presStyleIdx="0" presStyleCnt="0"/>
      <dgm:spPr/>
    </dgm:pt>
    <dgm:pt modelId="{CAC04787-BFD4-4952-AB60-2D5E8C0E3D70}" type="pres">
      <dgm:prSet presAssocID="{3E10E165-B539-4156-BDB3-9CDD94AA58C7}" presName="hierChild2" presStyleCnt="0"/>
      <dgm:spPr/>
    </dgm:pt>
    <dgm:pt modelId="{A4E240D2-066A-4DC5-9F5B-F705B8F81DDE}" type="pres">
      <dgm:prSet presAssocID="{286D2DC9-8192-449E-AD65-8F9E1BD9D5FE}" presName="Name50" presStyleLbl="parChTrans1D2" presStyleIdx="0" presStyleCnt="2"/>
      <dgm:spPr/>
    </dgm:pt>
    <dgm:pt modelId="{E7D6184A-D840-4AE5-A98E-14710DDD5D7C}" type="pres">
      <dgm:prSet presAssocID="{8C0DAFB1-0990-4B52-B911-F7A96640447B}" presName="hierRoot2" presStyleCnt="0">
        <dgm:presLayoutVars>
          <dgm:hierBranch val="std"/>
        </dgm:presLayoutVars>
      </dgm:prSet>
      <dgm:spPr/>
    </dgm:pt>
    <dgm:pt modelId="{B32DAE3A-7E2C-49AE-87A0-3CE87E9D3A8F}" type="pres">
      <dgm:prSet presAssocID="{8C0DAFB1-0990-4B52-B911-F7A96640447B}" presName="rootComposite" presStyleCnt="0"/>
      <dgm:spPr/>
    </dgm:pt>
    <dgm:pt modelId="{D7FB12D1-925A-4654-AB9C-16E4FDCBBC31}" type="pres">
      <dgm:prSet presAssocID="{8C0DAFB1-0990-4B52-B911-F7A96640447B}" presName="rootText" presStyleLbl="node2" presStyleIdx="0" presStyleCnt="2" custScaleX="434825">
        <dgm:presLayoutVars>
          <dgm:chPref val="3"/>
        </dgm:presLayoutVars>
      </dgm:prSet>
      <dgm:spPr/>
    </dgm:pt>
    <dgm:pt modelId="{E74D6A9C-A260-43CE-B5D1-8DDE36D2537F}" type="pres">
      <dgm:prSet presAssocID="{8C0DAFB1-0990-4B52-B911-F7A96640447B}" presName="rootConnector" presStyleLbl="node2" presStyleIdx="0" presStyleCnt="2"/>
      <dgm:spPr/>
    </dgm:pt>
    <dgm:pt modelId="{4B108E1B-5E81-4498-8382-92741A0C1CEC}" type="pres">
      <dgm:prSet presAssocID="{8C0DAFB1-0990-4B52-B911-F7A96640447B}" presName="hierChild4" presStyleCnt="0"/>
      <dgm:spPr/>
    </dgm:pt>
    <dgm:pt modelId="{A3842775-1388-4052-BFD2-5C625BFC52AC}" type="pres">
      <dgm:prSet presAssocID="{8C0DAFB1-0990-4B52-B911-F7A96640447B}" presName="hierChild5" presStyleCnt="0"/>
      <dgm:spPr/>
    </dgm:pt>
    <dgm:pt modelId="{DA5FE9F9-9746-41B1-8C1C-3D6DE2BFEF39}" type="pres">
      <dgm:prSet presAssocID="{07D92D10-2045-4379-9276-98EC3A4FECEF}" presName="Name50" presStyleLbl="parChTrans1D2" presStyleIdx="1" presStyleCnt="2"/>
      <dgm:spPr/>
    </dgm:pt>
    <dgm:pt modelId="{EAA47DF9-38F9-4427-BCB4-21259AFA476D}" type="pres">
      <dgm:prSet presAssocID="{BCECDBCE-7894-44F5-94AC-1C528DF2E8C8}" presName="hierRoot2" presStyleCnt="0">
        <dgm:presLayoutVars>
          <dgm:hierBranch val="std"/>
        </dgm:presLayoutVars>
      </dgm:prSet>
      <dgm:spPr/>
    </dgm:pt>
    <dgm:pt modelId="{B402BDEE-3699-4E50-86D1-EAABD6D4BE27}" type="pres">
      <dgm:prSet presAssocID="{BCECDBCE-7894-44F5-94AC-1C528DF2E8C8}" presName="rootComposite" presStyleCnt="0"/>
      <dgm:spPr/>
    </dgm:pt>
    <dgm:pt modelId="{9D70E109-4920-4003-8771-E269746E7FA5}" type="pres">
      <dgm:prSet presAssocID="{BCECDBCE-7894-44F5-94AC-1C528DF2E8C8}" presName="rootText" presStyleLbl="node2" presStyleIdx="1" presStyleCnt="2" custScaleX="442101">
        <dgm:presLayoutVars>
          <dgm:chPref val="3"/>
        </dgm:presLayoutVars>
      </dgm:prSet>
      <dgm:spPr/>
    </dgm:pt>
    <dgm:pt modelId="{CF1D0D89-AAFE-4ED7-83D4-24ACAC1C1FA0}" type="pres">
      <dgm:prSet presAssocID="{BCECDBCE-7894-44F5-94AC-1C528DF2E8C8}" presName="rootConnector" presStyleLbl="node2" presStyleIdx="1" presStyleCnt="2"/>
      <dgm:spPr/>
    </dgm:pt>
    <dgm:pt modelId="{FAF31D66-9EE8-4FAB-B424-CA8A197BC197}" type="pres">
      <dgm:prSet presAssocID="{BCECDBCE-7894-44F5-94AC-1C528DF2E8C8}" presName="hierChild4" presStyleCnt="0"/>
      <dgm:spPr/>
    </dgm:pt>
    <dgm:pt modelId="{7E912615-32F4-47CD-8A65-9F54B2A28172}" type="pres">
      <dgm:prSet presAssocID="{BCECDBCE-7894-44F5-94AC-1C528DF2E8C8}" presName="hierChild5" presStyleCnt="0"/>
      <dgm:spPr/>
    </dgm:pt>
    <dgm:pt modelId="{50392C70-6ADC-4724-AADD-5907381B11DA}" type="pres">
      <dgm:prSet presAssocID="{3E10E165-B539-4156-BDB3-9CDD94AA58C7}" presName="hierChild3" presStyleCnt="0"/>
      <dgm:spPr/>
    </dgm:pt>
  </dgm:ptLst>
  <dgm:cxnLst>
    <dgm:cxn modelId="{A68BBB09-696F-4A25-B21F-9AD8B25A4433}" type="presOf" srcId="{3E10E165-B539-4156-BDB3-9CDD94AA58C7}" destId="{B3AC8AED-963B-4FF4-845C-7673DF9052E6}" srcOrd="1" destOrd="0" presId="urn:microsoft.com/office/officeart/2005/8/layout/orgChart1"/>
    <dgm:cxn modelId="{F2C7CD0F-C7C7-4F4A-9FC3-14E12D535594}" srcId="{3E10E165-B539-4156-BDB3-9CDD94AA58C7}" destId="{8C0DAFB1-0990-4B52-B911-F7A96640447B}" srcOrd="0" destOrd="0" parTransId="{286D2DC9-8192-449E-AD65-8F9E1BD9D5FE}" sibTransId="{3F764452-FBF3-4400-8987-2C13825DBFF5}"/>
    <dgm:cxn modelId="{478C4919-368F-4927-A4C2-575902575E40}" srcId="{B5D98F39-54BC-4938-B434-F6A9678C3111}" destId="{3E10E165-B539-4156-BDB3-9CDD94AA58C7}" srcOrd="0" destOrd="0" parTransId="{F4126FA8-8397-4EC4-9F71-3F05D2175D7B}" sibTransId="{EF105031-9D53-4C45-A06B-0235C1670AAA}"/>
    <dgm:cxn modelId="{ADD31976-E1E1-45A8-81B1-386A0BE73AAE}" srcId="{3E10E165-B539-4156-BDB3-9CDD94AA58C7}" destId="{BCECDBCE-7894-44F5-94AC-1C528DF2E8C8}" srcOrd="1" destOrd="0" parTransId="{07D92D10-2045-4379-9276-98EC3A4FECEF}" sibTransId="{9C5350E2-605D-482E-B185-D88EB6881707}"/>
    <dgm:cxn modelId="{45A7A359-0367-4998-BB4F-2FBD902C3E9A}" type="presOf" srcId="{07D92D10-2045-4379-9276-98EC3A4FECEF}" destId="{DA5FE9F9-9746-41B1-8C1C-3D6DE2BFEF39}" srcOrd="0" destOrd="0" presId="urn:microsoft.com/office/officeart/2005/8/layout/orgChart1"/>
    <dgm:cxn modelId="{6BF2097F-C342-460E-B3B7-C1E810B2F3D0}" type="presOf" srcId="{286D2DC9-8192-449E-AD65-8F9E1BD9D5FE}" destId="{A4E240D2-066A-4DC5-9F5B-F705B8F81DDE}" srcOrd="0" destOrd="0" presId="urn:microsoft.com/office/officeart/2005/8/layout/orgChart1"/>
    <dgm:cxn modelId="{ACA07884-11B9-4B35-A5FD-F9520CFA457F}" type="presOf" srcId="{8C0DAFB1-0990-4B52-B911-F7A96640447B}" destId="{D7FB12D1-925A-4654-AB9C-16E4FDCBBC31}" srcOrd="0" destOrd="0" presId="urn:microsoft.com/office/officeart/2005/8/layout/orgChart1"/>
    <dgm:cxn modelId="{B42B5491-E7A6-46CF-8B5F-E640282A2D0F}" type="presOf" srcId="{BCECDBCE-7894-44F5-94AC-1C528DF2E8C8}" destId="{9D70E109-4920-4003-8771-E269746E7FA5}" srcOrd="0" destOrd="0" presId="urn:microsoft.com/office/officeart/2005/8/layout/orgChart1"/>
    <dgm:cxn modelId="{AE373E9C-DA7B-4A74-84CE-02FC681F1532}" type="presOf" srcId="{BCECDBCE-7894-44F5-94AC-1C528DF2E8C8}" destId="{CF1D0D89-AAFE-4ED7-83D4-24ACAC1C1FA0}" srcOrd="1" destOrd="0" presId="urn:microsoft.com/office/officeart/2005/8/layout/orgChart1"/>
    <dgm:cxn modelId="{00FE71A2-2BFF-459F-A11C-B8A3461C7BF8}" type="presOf" srcId="{B5D98F39-54BC-4938-B434-F6A9678C3111}" destId="{4C54E4AB-6EB4-49E5-BCF3-45820F626255}" srcOrd="0" destOrd="0" presId="urn:microsoft.com/office/officeart/2005/8/layout/orgChart1"/>
    <dgm:cxn modelId="{5A2D3DD4-2A30-4CAB-B0DE-41A734F77877}" type="presOf" srcId="{8C0DAFB1-0990-4B52-B911-F7A96640447B}" destId="{E74D6A9C-A260-43CE-B5D1-8DDE36D2537F}" srcOrd="1" destOrd="0" presId="urn:microsoft.com/office/officeart/2005/8/layout/orgChart1"/>
    <dgm:cxn modelId="{70319FD7-2ACF-4FDA-BCEF-475F7BB98D52}" type="presOf" srcId="{3E10E165-B539-4156-BDB3-9CDD94AA58C7}" destId="{106B9DB8-D1C4-4185-AC22-C554A131B57C}" srcOrd="0" destOrd="0" presId="urn:microsoft.com/office/officeart/2005/8/layout/orgChart1"/>
    <dgm:cxn modelId="{7A68A088-5D2C-4FE4-8212-57BE76101E2B}" type="presParOf" srcId="{4C54E4AB-6EB4-49E5-BCF3-45820F626255}" destId="{795CBBFC-EFA4-454B-9D7A-52628E52ED76}" srcOrd="0" destOrd="0" presId="urn:microsoft.com/office/officeart/2005/8/layout/orgChart1"/>
    <dgm:cxn modelId="{0F9C3766-6AAA-413B-9F9B-7174D231A6AE}" type="presParOf" srcId="{795CBBFC-EFA4-454B-9D7A-52628E52ED76}" destId="{EDD05A75-20D9-4C91-A1C2-C1CFFE9543F6}" srcOrd="0" destOrd="0" presId="urn:microsoft.com/office/officeart/2005/8/layout/orgChart1"/>
    <dgm:cxn modelId="{21ECAB54-105E-40B9-B3F1-E1944FE80C81}" type="presParOf" srcId="{EDD05A75-20D9-4C91-A1C2-C1CFFE9543F6}" destId="{106B9DB8-D1C4-4185-AC22-C554A131B57C}" srcOrd="0" destOrd="0" presId="urn:microsoft.com/office/officeart/2005/8/layout/orgChart1"/>
    <dgm:cxn modelId="{4372D3D6-E271-4280-8C0D-0B4864AB6B0C}" type="presParOf" srcId="{EDD05A75-20D9-4C91-A1C2-C1CFFE9543F6}" destId="{B3AC8AED-963B-4FF4-845C-7673DF9052E6}" srcOrd="1" destOrd="0" presId="urn:microsoft.com/office/officeart/2005/8/layout/orgChart1"/>
    <dgm:cxn modelId="{0165714A-FDE0-47C4-B654-52710D35D484}" type="presParOf" srcId="{795CBBFC-EFA4-454B-9D7A-52628E52ED76}" destId="{CAC04787-BFD4-4952-AB60-2D5E8C0E3D70}" srcOrd="1" destOrd="0" presId="urn:microsoft.com/office/officeart/2005/8/layout/orgChart1"/>
    <dgm:cxn modelId="{99F420CE-4E35-4A77-9269-154639076BC7}" type="presParOf" srcId="{CAC04787-BFD4-4952-AB60-2D5E8C0E3D70}" destId="{A4E240D2-066A-4DC5-9F5B-F705B8F81DDE}" srcOrd="0" destOrd="0" presId="urn:microsoft.com/office/officeart/2005/8/layout/orgChart1"/>
    <dgm:cxn modelId="{6D0816BA-3E0F-4CEA-9F0E-F8D66C0E951A}" type="presParOf" srcId="{CAC04787-BFD4-4952-AB60-2D5E8C0E3D70}" destId="{E7D6184A-D840-4AE5-A98E-14710DDD5D7C}" srcOrd="1" destOrd="0" presId="urn:microsoft.com/office/officeart/2005/8/layout/orgChart1"/>
    <dgm:cxn modelId="{205F3D21-5AF7-49F1-9891-6828FD7A6830}" type="presParOf" srcId="{E7D6184A-D840-4AE5-A98E-14710DDD5D7C}" destId="{B32DAE3A-7E2C-49AE-87A0-3CE87E9D3A8F}" srcOrd="0" destOrd="0" presId="urn:microsoft.com/office/officeart/2005/8/layout/orgChart1"/>
    <dgm:cxn modelId="{EE620758-E4B6-420A-8FCD-C70A0DE4D984}" type="presParOf" srcId="{B32DAE3A-7E2C-49AE-87A0-3CE87E9D3A8F}" destId="{D7FB12D1-925A-4654-AB9C-16E4FDCBBC31}" srcOrd="0" destOrd="0" presId="urn:microsoft.com/office/officeart/2005/8/layout/orgChart1"/>
    <dgm:cxn modelId="{E303E144-3609-4C38-99E4-16A0B9A0D8B3}" type="presParOf" srcId="{B32DAE3A-7E2C-49AE-87A0-3CE87E9D3A8F}" destId="{E74D6A9C-A260-43CE-B5D1-8DDE36D2537F}" srcOrd="1" destOrd="0" presId="urn:microsoft.com/office/officeart/2005/8/layout/orgChart1"/>
    <dgm:cxn modelId="{C38B748D-9162-41D8-B743-65D44999F762}" type="presParOf" srcId="{E7D6184A-D840-4AE5-A98E-14710DDD5D7C}" destId="{4B108E1B-5E81-4498-8382-92741A0C1CEC}" srcOrd="1" destOrd="0" presId="urn:microsoft.com/office/officeart/2005/8/layout/orgChart1"/>
    <dgm:cxn modelId="{9C42D36B-EDCC-4706-B4F0-C30A22C446A1}" type="presParOf" srcId="{E7D6184A-D840-4AE5-A98E-14710DDD5D7C}" destId="{A3842775-1388-4052-BFD2-5C625BFC52AC}" srcOrd="2" destOrd="0" presId="urn:microsoft.com/office/officeart/2005/8/layout/orgChart1"/>
    <dgm:cxn modelId="{C600C865-7A5B-4137-9994-47C3C4574D72}" type="presParOf" srcId="{CAC04787-BFD4-4952-AB60-2D5E8C0E3D70}" destId="{DA5FE9F9-9746-41B1-8C1C-3D6DE2BFEF39}" srcOrd="2" destOrd="0" presId="urn:microsoft.com/office/officeart/2005/8/layout/orgChart1"/>
    <dgm:cxn modelId="{1276556B-BEDD-47B4-B088-71028A0E8AE3}" type="presParOf" srcId="{CAC04787-BFD4-4952-AB60-2D5E8C0E3D70}" destId="{EAA47DF9-38F9-4427-BCB4-21259AFA476D}" srcOrd="3" destOrd="0" presId="urn:microsoft.com/office/officeart/2005/8/layout/orgChart1"/>
    <dgm:cxn modelId="{AA4412CC-C778-4876-9847-A826B12A64E4}" type="presParOf" srcId="{EAA47DF9-38F9-4427-BCB4-21259AFA476D}" destId="{B402BDEE-3699-4E50-86D1-EAABD6D4BE27}" srcOrd="0" destOrd="0" presId="urn:microsoft.com/office/officeart/2005/8/layout/orgChart1"/>
    <dgm:cxn modelId="{1A0E018D-DFB4-43BE-8906-76CF11A9B71C}" type="presParOf" srcId="{B402BDEE-3699-4E50-86D1-EAABD6D4BE27}" destId="{9D70E109-4920-4003-8771-E269746E7FA5}" srcOrd="0" destOrd="0" presId="urn:microsoft.com/office/officeart/2005/8/layout/orgChart1"/>
    <dgm:cxn modelId="{DA696CE1-524D-44B6-A364-8261530BF565}" type="presParOf" srcId="{B402BDEE-3699-4E50-86D1-EAABD6D4BE27}" destId="{CF1D0D89-AAFE-4ED7-83D4-24ACAC1C1FA0}" srcOrd="1" destOrd="0" presId="urn:microsoft.com/office/officeart/2005/8/layout/orgChart1"/>
    <dgm:cxn modelId="{A0764CF0-171B-47E1-9E94-17B76AE36CB8}" type="presParOf" srcId="{EAA47DF9-38F9-4427-BCB4-21259AFA476D}" destId="{FAF31D66-9EE8-4FAB-B424-CA8A197BC197}" srcOrd="1" destOrd="0" presId="urn:microsoft.com/office/officeart/2005/8/layout/orgChart1"/>
    <dgm:cxn modelId="{163A54C6-BEAB-4C87-B15B-9F4CEFB911F2}" type="presParOf" srcId="{EAA47DF9-38F9-4427-BCB4-21259AFA476D}" destId="{7E912615-32F4-47CD-8A65-9F54B2A28172}" srcOrd="2" destOrd="0" presId="urn:microsoft.com/office/officeart/2005/8/layout/orgChart1"/>
    <dgm:cxn modelId="{2398DD83-8879-4169-8A26-CE713E937CF6}" type="presParOf" srcId="{795CBBFC-EFA4-454B-9D7A-52628E52ED76}" destId="{50392C70-6ADC-4724-AADD-5907381B11DA}" srcOrd="2" destOrd="0" presId="urn:microsoft.com/office/officeart/2005/8/layout/orgChart1"/>
  </dgm:cxnLst>
  <dgm:bg/>
  <dgm:whole/>
  <dgm:extLst>
    <a:ext xmlns:a="http://schemas.openxmlformats.org/drawingml/2006/main" uri="http://schemas.microsoft.com/office/drawing/2008/diagram">
      <dsp:dataModelExt xmlns:dsp="http://schemas.microsoft.com/office/drawing/2008/diagram" minVer="http://schemas.openxmlformats.org/drawingml/2006/diagram" relId="rId4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A5FE9F9-9746-41B1-8C1C-3D6DE2BFEF39}">
      <dsp:nvSpPr>
        <dsp:cNvPr id="0" name=""/>
        <dsp:cNvSpPr/>
      </dsp:nvSpPr>
      <dsp:spPr>
        <a:xfrm>
          <a:off x="3986234" y="414866"/>
          <a:ext cx="252254" cy="972121"/>
        </a:xfrm>
        <a:custGeom>
          <a:avLst/>
          <a:gdLst/>
          <a:rect l="0" t="0" r="0" b="0"/>
          <a:pathLst>
            <a:path fill="norm" stroke="1">
              <a:moveTo>
                <a:pt x="252254" y="0"/>
              </a:moveTo>
              <a:lnTo>
                <a:pt x="252254" y="972121"/>
              </a:lnTo>
              <a:lnTo>
                <a:pt x="0" y="972121"/>
              </a:lnTo>
            </a:path>
          </a:pathLst>
        </a:custGeom>
        <a:noFill/>
        <a:ln w="12700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4E240D2-066A-4DC5-9F5B-F705B8F81DDE}">
      <dsp:nvSpPr>
        <dsp:cNvPr id="0" name=""/>
        <dsp:cNvSpPr/>
      </dsp:nvSpPr>
      <dsp:spPr>
        <a:xfrm>
          <a:off x="3986234" y="414866"/>
          <a:ext cx="252254" cy="383010"/>
        </a:xfrm>
        <a:custGeom>
          <a:avLst/>
          <a:gdLst/>
          <a:rect l="0" t="0" r="0" b="0"/>
          <a:pathLst>
            <a:path fill="norm" stroke="1">
              <a:moveTo>
                <a:pt x="252254" y="0"/>
              </a:moveTo>
              <a:lnTo>
                <a:pt x="252254" y="383010"/>
              </a:lnTo>
              <a:lnTo>
                <a:pt x="0" y="383010"/>
              </a:lnTo>
            </a:path>
          </a:pathLst>
        </a:custGeom>
        <a:noFill/>
        <a:ln w="12700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6B9DB8-D1C4-4185-AC22-C554A131B57C}">
      <dsp:nvSpPr>
        <dsp:cNvPr id="0" name=""/>
        <dsp:cNvSpPr/>
      </dsp:nvSpPr>
      <dsp:spPr>
        <a:xfrm>
          <a:off x="2379161" y="0"/>
          <a:ext cx="2065919" cy="41486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/>
        <a:lstStyle/>
        <a:p>
          <a:pPr marL="0" marR="0" lvl="0" indent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400" b="1" kern="1200"/>
            <a:t>عدد/ي</a:t>
          </a:r>
          <a:r>
            <a:rPr lang="ar-SA" sz="1400" b="1" kern="1200" baseline="0"/>
            <a:t> فوائد المشروبات ؟</a:t>
          </a:r>
          <a:endParaRPr lang="ar-SA" sz="1400" b="1" kern="1200"/>
        </a:p>
      </dsp:txBody>
      <dsp:txXfrm>
        <a:off x="2379161" y="0"/>
        <a:ext cx="2065919" cy="414866"/>
      </dsp:txXfrm>
    </dsp:sp>
    <dsp:sp modelId="{D7FB12D1-925A-4654-AB9C-16E4FDCBBC31}">
      <dsp:nvSpPr>
        <dsp:cNvPr id="0" name=""/>
        <dsp:cNvSpPr/>
      </dsp:nvSpPr>
      <dsp:spPr>
        <a:xfrm>
          <a:off x="378347" y="590444"/>
          <a:ext cx="3607886" cy="41486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/>
        <a:lstStyle/>
        <a:p>
          <a:pPr marL="0" marR="0" lvl="0" indent="0" algn="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400" b="0" i="0" u="none" strike="noStrike" kern="100" baseline="0">
              <a:latin typeface="Arial" panose="020B0604020202020204" pitchFamily="34" charset="0"/>
            </a:rPr>
            <a:t>1-</a:t>
          </a:r>
          <a:endParaRPr lang="ar-SA" sz="1400"/>
        </a:p>
      </dsp:txBody>
      <dsp:txXfrm>
        <a:off x="378347" y="590444"/>
        <a:ext cx="3607886" cy="414866"/>
      </dsp:txXfrm>
    </dsp:sp>
    <dsp:sp modelId="{9D70E109-4920-4003-8771-E269746E7FA5}">
      <dsp:nvSpPr>
        <dsp:cNvPr id="0" name=""/>
        <dsp:cNvSpPr/>
      </dsp:nvSpPr>
      <dsp:spPr>
        <a:xfrm>
          <a:off x="317976" y="1179554"/>
          <a:ext cx="3668257" cy="41486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/>
        <a:lstStyle/>
        <a:p>
          <a:pPr marL="0" marR="0" lvl="0" indent="0" algn="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400" b="0" i="0" u="none" strike="noStrike" kern="100" baseline="0">
              <a:latin typeface="Arial" panose="020B0604020202020204" pitchFamily="34" charset="0"/>
            </a:rPr>
            <a:t>2-</a:t>
          </a:r>
          <a:endParaRPr lang="ar-SA" sz="1400"/>
        </a:p>
      </dsp:txBody>
      <dsp:txXfrm>
        <a:off x="317976" y="1179554"/>
        <a:ext cx="3668257" cy="4148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 val="norm"/>
      <dgm:animOne val="branch"/>
      <dgm:animLvl val="lvl"/>
      <dgm:resizeHandles val="rel"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arg="none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arg="none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begPts" val="bCtr"/>
                        <dgm:param type="bendPt" val="end"/>
                        <dgm:param type="connRout" val="bend"/>
                        <dgm:param type="dim" val="1D"/>
                        <dgm:param type="endPts" val="tCtr"/>
                        <dgm:param type="endSty" val="noAr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arg="none" op="lte" val="2">
                          <dgm:alg type="conn">
                            <dgm:param type="begPts" val="bCtr"/>
                            <dgm:param type="bendPt" val="end"/>
                            <dgm:param type="connRout" val="bend"/>
                            <dgm:param type="dim" val="1D"/>
                            <dgm:param type="endPts" val="tCtr"/>
                            <dgm:param type="endSty" val="noArr"/>
                          </dgm:alg>
                        </dgm:if>
                        <dgm:else name="Name40">
                          <dgm:choose name="Name41">
                            <dgm:if name="Name42" axis="par des" func="maxDepth" arg="none" op="lte" val="1">
                              <dgm:choose name="Name43">
                                <dgm:if name="Name44" axis="par ch" ptType="node asst" func="cnt" arg="none" op="gte" val="1">
                                  <dgm:alg type="conn">
                                    <dgm:param type="begPts" val="bCtr"/>
                                    <dgm:param type="connRout" val="bend"/>
                                    <dgm:param type="dim" val="1D"/>
                                    <dgm:param type="endPts" val="midL midR"/>
                                    <dgm:param type="endSty" val="noArr"/>
                                  </dgm:alg>
                                </dgm:if>
                                <dgm:else name="Name45">
                                  <dgm:alg type="conn">
                                    <dgm:param type="begPts" val="bCtr"/>
                                    <dgm:param type="connRout" val="bend"/>
                                    <dgm:param type="dim" val="1D"/>
                                    <dgm:param type="endPts" val="midL midR"/>
                                    <dgm:param type="endSty" val="noAr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begPts" val="bCtr"/>
                                <dgm:param type="bendPt" val="end"/>
                                <dgm:param type="connRout" val="bend"/>
                                <dgm:param type="dim" val="1D"/>
                                <dgm:param type="endPts" val="tCtr"/>
                                <dgm:param type="endSty" val="noAr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begPts" val="bCtr"/>
                        <dgm:param type="connRout" val="bend"/>
                        <dgm:param type="dim" val="1D"/>
                        <dgm:param type="endPts" val="midL midR"/>
                        <dgm:param type="endSty" val="noAr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arg="none" op="lte" val="2">
                          <dgm:choose name="Name53">
                            <dgm:if name="Name54" axis="par ch" ptType="node asst" func="cnt" arg="none" op="gte" val="1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</dgm:alg>
                            </dgm:if>
                            <dgm:else name="Name55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arg="none" op="gte" val="1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</dgm:alg>
                            </dgm:if>
                            <dgm:else name="Name59">
                              <dgm:alg type="conn">
                                <dgm:param type="begPts" val="bCtr"/>
                                <dgm:param type="connRout" val="bend"/>
                                <dgm:param type="dim" val="1D"/>
                                <dgm:param type="endPts" val="midL midR"/>
                                <dgm:param type="endSty" val="noAr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arg="none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arg="none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arg="none" op="lte" val="1">
                        <dgm:choose name="Name73">
                          <dgm:if name="Name74" axis="ch" ptType="asst" func="cnt" arg="none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arg="none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begPts" val="bCtr"/>
                    <dgm:param type="connRout" val="bend"/>
                    <dgm:param type="dim" val="1D"/>
                    <dgm:param type="endPts" val="midL midR"/>
                    <dgm:param type="endSty" val="noAr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arg="none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arg="none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7152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Hadeel alnajjat</dc:creator>
  <cp:lastModifiedBy>Hadeel alnajjat</cp:lastModifiedBy>
  <cp:revision>20</cp:revision>
  <dcterms:created xsi:type="dcterms:W3CDTF">2023-10-03T18:24:00Z</dcterms:created>
  <dcterms:modified xsi:type="dcterms:W3CDTF">2023-11-06T20:24:00Z</dcterms:modified>
</cp:coreProperties>
</file>