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1C962C9A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0E04DD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الأول ثانوي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1C962C9A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0E04DD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الأول ثانوي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BB6834F" w:rsidR="00730F73" w:rsidRPr="00C05813" w:rsidRDefault="000E04DD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حديث1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1C8733AA" w:rsidR="00730F73" w:rsidRPr="00C05813" w:rsidRDefault="000E04DD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40844E19" w:rsidR="00730F73" w:rsidRPr="00C05813" w:rsidRDefault="000E04DD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3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001BC" w:rsidRPr="00C05813" w14:paraId="06055BE9" w14:textId="77777777" w:rsidTr="009001B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9001BC" w:rsidRPr="00C05813" w14:paraId="090E4841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50287E74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السنة النبوية (تعريفها-منزلتها-حجيتها)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6C5CB586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حفظ الله تعالى للسنة النبوية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3634ABA8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الحديث الأول: (مثل ما بعثني الله به...)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9001BC" w:rsidRPr="0060695D" w:rsidRDefault="009001BC" w:rsidP="000E04D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7B54BBC1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الحديث الرابع: (سبعة يظلهم الله..)</w:t>
            </w:r>
          </w:p>
        </w:tc>
      </w:tr>
      <w:tr w:rsidR="009001BC" w:rsidRPr="00C05813" w14:paraId="14EFD6A1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5A7052F3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35D7D87A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0D255B74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0DD3E2D7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9001BC" w:rsidRPr="00C05813" w14:paraId="654D7B47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3C8800DB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السنة النبوية (تعريفها-منزلتها-حجيتها)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3BACBAC2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تعريف بالكتب السبعة ومؤلفيها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1DAA0CB2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الحديث الثاني: (من سن في الإسلام...)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7CB3C6EF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الحديث الخامس: (من عادى لي وليًّا)</w:t>
            </w:r>
          </w:p>
        </w:tc>
      </w:tr>
      <w:tr w:rsidR="009001BC" w:rsidRPr="00C05813" w14:paraId="23A58C8D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6A58F497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6ABECF73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7D14B4D4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9001BC" w:rsidRPr="0060695D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47B12464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9001BC" w:rsidRPr="00C05813" w14:paraId="515C36CA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4895ADCC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حفظ الله تعالى للسنة النبوية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6C857FA9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تعريف بالكتب السبعة ومؤلفيها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1FB5D924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الحديث الثالث: (إن الحلال بيِّن...)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9001BC" w:rsidRPr="0060695D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17E3A75A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الحديث السادس: (</w:t>
            </w: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لن ينجي أحدًا منكم عمله</w:t>
            </w: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001BC" w:rsidRPr="00C05813" w14:paraId="5FC22C78" w14:textId="77777777" w:rsidTr="009001B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9001BC" w:rsidRPr="00C05813" w14:paraId="693D1576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0DCD4E70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السابع: (مثل المؤمن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كال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خامة)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612BF554" w:rsidR="009001BC" w:rsidRPr="000E04DD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العاشر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: (أنا زعيم ببيت...)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08F946C0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الأحاديث (11-12)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9001BC" w:rsidRPr="0060695D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9001BC" w:rsidRPr="000D2A82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9001BC" w:rsidRPr="00C05813" w14:paraId="36820DE5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64526732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0AA048A4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3C14D30A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9001BC" w:rsidRPr="0060695D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9001BC" w:rsidRPr="000D2A82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9001BC" w:rsidRPr="00C05813" w14:paraId="53290673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7F16DEAC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الثامن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: (إن أثقل صلاة على المنافقين)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0863A259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: (لا تغضب)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1A0E0F6F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13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: (اجتنبوا السبع الموبقات)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55D7A828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: (من غشنا فليس منا)</w:t>
            </w:r>
          </w:p>
        </w:tc>
      </w:tr>
      <w:tr w:rsidR="009001BC" w:rsidRPr="00C05813" w14:paraId="75428496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5C82F5C1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3F30A8A2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7DA953D5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04066ABB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9001BC" w:rsidRPr="00C05813" w14:paraId="634E68B2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2B695E61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التاسع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: (الفطرة خمس)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66BA399D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: (يعلمنا الاستخارة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6D518B79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14</w:t>
            </w: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: (كتب على ابن آدم</w:t>
            </w: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0E04DD">
              <w:rPr>
                <w:rFonts w:ascii="Sakkal Majalla" w:hAnsi="Sakkal Majalla" w:cs="Sakkal Majalla"/>
                <w:sz w:val="24"/>
                <w:szCs w:val="24"/>
                <w:rtl/>
              </w:rPr>
              <w:t>نصيبه)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2A65111D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16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: (إذا مات ابن آدم)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001BC" w:rsidRPr="00C05813" w14:paraId="6D051543" w14:textId="77777777" w:rsidTr="009001B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9001BC" w:rsidRPr="00C05813" w14:paraId="1F72ABDD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5D5D790D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: (لا تزول قدما عبد يوم القيامة)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1D573975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الحديث 20: (أيها الناس إن الله طيب...)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0933AD9E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الحديث 23: (بينما رجل يمشي...)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9001BC" w:rsidRPr="0060695D" w:rsidRDefault="009001BC" w:rsidP="000E04D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9001BC" w:rsidRPr="000E04DD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9001BC" w:rsidRPr="00C05813" w14:paraId="247FAA48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1340D3E9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5E778EEE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2C067E1E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001BC" w:rsidRPr="00C05813" w14:paraId="1CA82CE5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2D3772C4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الحديث 18: (إن الظلم ظلمات يوم القيامة)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63198D7A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الحديث 21: (أو مسكر هو؟)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2284134F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الأحاديث (13-23)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001BC" w:rsidRPr="00C05813" w14:paraId="3FEA4161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208FA618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4133BA06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11DAB5AE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001BC" w:rsidRPr="00C05813" w14:paraId="146A3AB0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26C63447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</w:t>
            </w: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  <w:r w:rsidRPr="008550EB">
              <w:rPr>
                <w:rFonts w:ascii="Sakkal Majalla" w:hAnsi="Sakkal Majalla" w:cs="Sakkal Majalla"/>
                <w:sz w:val="24"/>
                <w:szCs w:val="24"/>
                <w:rtl/>
              </w:rPr>
              <w:t>: (أتدرون ما المفلس؟)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0B26C223" w:rsidR="009001BC" w:rsidRPr="000E04DD" w:rsidRDefault="009001BC" w:rsidP="000E04D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50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الحديث 22: (لا يؤمن أحدكم حتى يحب لأخيه...)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537326F6" w:rsidR="009001BC" w:rsidRPr="000E04DD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الأحاديث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9001BC" w:rsidRPr="00C05813" w:rsidRDefault="009001BC" w:rsidP="000E04D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001BC" w:rsidRPr="00C05813" w14:paraId="21A4785D" w14:textId="77777777" w:rsidTr="009001B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9001BC" w:rsidRPr="00C05813" w:rsidRDefault="009001BC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9001BC" w:rsidRPr="00E26F71" w:rsidRDefault="009001BC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9001BC" w:rsidRPr="00E26F71" w:rsidRDefault="009001BC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9001BC" w:rsidRPr="00E26F71" w:rsidRDefault="009001BC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9001BC" w:rsidRPr="00E26F71" w:rsidRDefault="009001BC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9001BC" w:rsidRPr="00E26F71" w:rsidRDefault="009001BC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9001BC" w:rsidRPr="00E26F71" w:rsidRDefault="009001BC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9001BC" w:rsidRPr="00E26F71" w:rsidRDefault="009001BC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001BC" w:rsidRPr="00C05813" w14:paraId="2829CFA0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9001BC" w:rsidRPr="000E04DD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001BC" w:rsidRPr="00C05813" w14:paraId="5D2E1772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9001BC" w:rsidRPr="000E04DD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001BC" w:rsidRPr="00C05813" w14:paraId="69B9AEED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9001BC" w:rsidRPr="000E04DD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001BC" w:rsidRPr="00C05813" w14:paraId="3BD98D12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9001BC" w:rsidRPr="00E26F71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001BC" w:rsidRPr="00C05813" w14:paraId="26213B33" w14:textId="77777777" w:rsidTr="009001B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9001BC" w:rsidRPr="00C05813" w:rsidRDefault="009001BC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2F09" w14:textId="77777777" w:rsidR="001A5164" w:rsidRDefault="001A5164" w:rsidP="00196682">
      <w:pPr>
        <w:spacing w:after="0" w:line="240" w:lineRule="auto"/>
      </w:pPr>
      <w:r>
        <w:separator/>
      </w:r>
    </w:p>
  </w:endnote>
  <w:endnote w:type="continuationSeparator" w:id="0">
    <w:p w14:paraId="0C02469A" w14:textId="77777777" w:rsidR="001A5164" w:rsidRDefault="001A5164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DE471" w14:textId="77777777" w:rsidR="001A5164" w:rsidRDefault="001A5164" w:rsidP="00196682">
      <w:pPr>
        <w:spacing w:after="0" w:line="240" w:lineRule="auto"/>
      </w:pPr>
      <w:r>
        <w:separator/>
      </w:r>
    </w:p>
  </w:footnote>
  <w:footnote w:type="continuationSeparator" w:id="0">
    <w:p w14:paraId="7C7E4F4B" w14:textId="77777777" w:rsidR="001A5164" w:rsidRDefault="001A5164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2773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492929258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2425B038" wp14:editId="54E62351">
            <wp:extent cx="228600" cy="228600"/>
            <wp:effectExtent l="0" t="0" r="0" b="0"/>
            <wp:docPr id="492929258" name="صورة 492929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A7995"/>
    <w:rsid w:val="000B0EB6"/>
    <w:rsid w:val="000B2D40"/>
    <w:rsid w:val="000C0C85"/>
    <w:rsid w:val="000C18D3"/>
    <w:rsid w:val="000C2CD2"/>
    <w:rsid w:val="000D5098"/>
    <w:rsid w:val="000D55A0"/>
    <w:rsid w:val="000E04DD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A5164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B57B3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A7951"/>
    <w:rsid w:val="005B77E6"/>
    <w:rsid w:val="005C6907"/>
    <w:rsid w:val="005D4E77"/>
    <w:rsid w:val="005E2827"/>
    <w:rsid w:val="005E4AEB"/>
    <w:rsid w:val="0060067E"/>
    <w:rsid w:val="006031AF"/>
    <w:rsid w:val="0060695D"/>
    <w:rsid w:val="00611BD9"/>
    <w:rsid w:val="00611F51"/>
    <w:rsid w:val="006206D9"/>
    <w:rsid w:val="006269B7"/>
    <w:rsid w:val="006330A9"/>
    <w:rsid w:val="0063412F"/>
    <w:rsid w:val="00634E9E"/>
    <w:rsid w:val="00653619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D0D"/>
    <w:rsid w:val="00730F73"/>
    <w:rsid w:val="00737D1D"/>
    <w:rsid w:val="00744CF7"/>
    <w:rsid w:val="00745682"/>
    <w:rsid w:val="0074617E"/>
    <w:rsid w:val="0075083A"/>
    <w:rsid w:val="0076477C"/>
    <w:rsid w:val="00765865"/>
    <w:rsid w:val="00797990"/>
    <w:rsid w:val="007B07ED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01BC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Majid Raffa S. Al-otaibi</cp:lastModifiedBy>
  <cp:revision>12</cp:revision>
  <dcterms:created xsi:type="dcterms:W3CDTF">2024-08-15T19:43:00Z</dcterms:created>
  <dcterms:modified xsi:type="dcterms:W3CDTF">2025-03-01T11:20:00Z</dcterms:modified>
</cp:coreProperties>
</file>