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3B65" w14:textId="77777777" w:rsidR="00AB624A" w:rsidRDefault="00F45FAB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013B3D7F" wp14:editId="0D19BC4F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704809CC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039E7054" w14:textId="77777777" w:rsidR="00CE33CD" w:rsidRPr="00BA6B4E" w:rsidRDefault="008B6B8F" w:rsidP="003316D4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توزيع </w:t>
            </w:r>
            <w:r w:rsidR="006003E8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منهج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(</w:t>
            </w:r>
            <w:r w:rsidR="006003E8" w:rsidRPr="0003505A">
              <w:rPr>
                <w:rFonts w:ascii="Arial" w:hAnsi="Arial" w:hint="cs"/>
                <w:b/>
                <w:bCs/>
                <w:color w:val="FFFFFF"/>
                <w:sz w:val="26"/>
                <w:szCs w:val="26"/>
                <w:rtl/>
              </w:rPr>
              <w:t xml:space="preserve"> القرآن الكريم</w:t>
            </w:r>
            <w:r w:rsidR="006003E8" w:rsidRPr="0003505A">
              <w:rPr>
                <w:rFonts w:ascii="Arial" w:hAnsi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)  </w:t>
            </w:r>
            <w:r w:rsidR="00AB3A2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للصف </w:t>
            </w:r>
            <w:r w:rsidR="00F3794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الأول المتوسط</w:t>
            </w:r>
            <w:r w:rsidR="00F3794A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</w:t>
            </w:r>
            <w:r w:rsidR="00F3794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</w:t>
            </w:r>
            <w:r w:rsidR="006003E8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الفصل الدراسي الثالث 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0164243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6ACDBA9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073A250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F26883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44485D1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3CE6E1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6161D63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7949CAA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9CD63AF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7762264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A123842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8052553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875C9D3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39CC9A57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F3794A" w:rsidRPr="008A5D43" w14:paraId="3BBA419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EF05AB6" w14:textId="77777777" w:rsidR="00F3794A" w:rsidRDefault="00F3794A" w:rsidP="00375011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05D4BD21" w14:textId="77777777" w:rsidR="00F3794A" w:rsidRPr="00414D46" w:rsidRDefault="00F3794A" w:rsidP="00375011">
            <w:pPr>
              <w:pStyle w:val="a8"/>
              <w:jc w:val="center"/>
              <w:rPr>
                <w:rFonts w:hint="cs"/>
                <w:b/>
                <w:bCs/>
                <w:rtl/>
                <w:lang w:eastAsia="ar-SA" w:bidi="ar-EG"/>
              </w:rPr>
            </w:pPr>
            <w:r w:rsidRPr="00E257B9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8E4CE9">
              <w:rPr>
                <w:rFonts w:ascii="Arial" w:hAnsi="Arial"/>
                <w:b/>
                <w:bCs/>
                <w:rtl/>
              </w:rPr>
              <w:t>١</w:t>
            </w:r>
            <w:r w:rsidRPr="00E257B9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E257B9">
              <w:rPr>
                <w:rFonts w:hint="cs"/>
                <w:b/>
                <w:bCs/>
                <w:rtl/>
                <w:lang w:eastAsia="ar-SA" w:bidi="ar-EG"/>
              </w:rPr>
              <w:t xml:space="preserve">إلى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 xml:space="preserve">الآية </w:t>
            </w:r>
            <w:r w:rsidRPr="008E4CE9">
              <w:rPr>
                <w:rFonts w:ascii="Arial" w:hAnsi="Arial"/>
                <w:b/>
                <w:bCs/>
                <w:rtl/>
              </w:rPr>
              <w:t>١٥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6859A1" w14:textId="77777777" w:rsidR="00F3794A" w:rsidRPr="00783737" w:rsidRDefault="00F3794A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GB"/>
              </w:rPr>
            </w:pPr>
            <w:r w:rsidRPr="00783737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374349A2" w14:textId="77777777" w:rsidR="00F3794A" w:rsidRPr="00783737" w:rsidRDefault="00F3794A" w:rsidP="0037501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B6CA505" w14:textId="77777777" w:rsidR="00F3794A" w:rsidRDefault="00F3794A" w:rsidP="00375011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02036A24" w14:textId="77777777" w:rsidR="00F3794A" w:rsidRPr="00783737" w:rsidRDefault="00F3794A" w:rsidP="00375011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١٦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٧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80B98D4" w14:textId="77777777" w:rsidR="00F3794A" w:rsidRPr="007E0871" w:rsidRDefault="00F3794A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FF2EE3C" w14:textId="77777777" w:rsidR="00F3794A" w:rsidRPr="007E0871" w:rsidRDefault="00F3794A" w:rsidP="0008759D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5AA4FE2" w14:textId="77777777" w:rsidR="00F3794A" w:rsidRDefault="00F3794A" w:rsidP="00F3794A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61C77401" w14:textId="77777777" w:rsidR="00F3794A" w:rsidRPr="008A5D43" w:rsidRDefault="00F3794A" w:rsidP="00F3794A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983B57">
              <w:rPr>
                <w:rFonts w:ascii="Arial" w:hAnsi="Arial"/>
                <w:b/>
                <w:bCs/>
                <w:rtl/>
              </w:rPr>
              <w:t>٨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٣</w:t>
            </w:r>
            <w:r w:rsidRPr="00983B57">
              <w:rPr>
                <w:rFonts w:ascii="Arial" w:hAnsi="Arial"/>
                <w:b/>
                <w:bCs/>
                <w:rtl/>
              </w:rPr>
              <w:t>٨</w:t>
            </w:r>
          </w:p>
        </w:tc>
      </w:tr>
      <w:tr w:rsidR="002F4435" w:rsidRPr="008A5D43" w14:paraId="1605B2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3727DD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5382D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0CF602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EA971A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57A865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78815E2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ACD564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3AAD69E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BF8568B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11D08F6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1ED7F96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F447C81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1692C18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F3794A" w:rsidRPr="008A5D43" w14:paraId="6AD67AC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273DF87" w14:textId="77777777" w:rsidR="00F3794A" w:rsidRDefault="00F3794A" w:rsidP="00F3794A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الروم </w:t>
            </w:r>
          </w:p>
          <w:p w14:paraId="0252E995" w14:textId="77777777" w:rsidR="00F3794A" w:rsidRPr="0054165D" w:rsidRDefault="00F3794A" w:rsidP="00F3794A">
            <w:pPr>
              <w:pStyle w:val="a8"/>
              <w:jc w:val="center"/>
              <w:rPr>
                <w:b/>
                <w:bCs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٣</w:t>
            </w:r>
            <w:r w:rsidRPr="00455C8E">
              <w:rPr>
                <w:rFonts w:ascii="Arial" w:hAnsi="Arial"/>
                <w:b/>
                <w:bCs/>
                <w:rtl/>
                <w:lang w:val="en-GB"/>
              </w:rPr>
              <w:t>٩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4E1185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 w:rsidRPr="005076B5">
              <w:rPr>
                <w:rFonts w:ascii="Arial" w:hAnsi="Arial"/>
                <w:b/>
                <w:bCs/>
                <w:sz w:val="24"/>
                <w:szCs w:val="24"/>
                <w:rtl/>
              </w:rPr>
              <w:t>٠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1D79AB2" w14:textId="77777777" w:rsidR="00F3794A" w:rsidRPr="008E4CE9" w:rsidRDefault="00F3794A" w:rsidP="00375011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075686E5" w14:textId="77777777" w:rsidR="00F3794A" w:rsidRPr="00783737" w:rsidRDefault="00F3794A" w:rsidP="00375011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٧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D81BCB6" w14:textId="77777777" w:rsidR="00F3794A" w:rsidRDefault="00F3794A" w:rsidP="00375011">
            <w:pPr>
              <w:pStyle w:val="a8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الروم </w:t>
            </w:r>
          </w:p>
          <w:p w14:paraId="15314A77" w14:textId="77777777" w:rsidR="00F3794A" w:rsidRPr="004C764B" w:rsidRDefault="00F3794A" w:rsidP="00375011">
            <w:pPr>
              <w:pStyle w:val="a8"/>
              <w:jc w:val="center"/>
              <w:rPr>
                <w:b/>
                <w:bCs/>
                <w:lang w:eastAsia="ar-SA" w:bidi="ar-EG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٥١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  <w:p w14:paraId="1F02817D" w14:textId="77777777" w:rsidR="00F3794A" w:rsidRPr="005076B5" w:rsidRDefault="00F3794A" w:rsidP="00375011">
            <w:pPr>
              <w:pStyle w:val="a8"/>
              <w:jc w:val="center"/>
              <w:rPr>
                <w:b/>
                <w:bCs/>
                <w:rtl/>
                <w:lang w:eastAsia="ar-SA" w:bidi="ar-EG"/>
              </w:rPr>
            </w:pPr>
            <w:r w:rsidRPr="004E1185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لقمان </w:t>
            </w:r>
          </w:p>
          <w:p w14:paraId="3E2E4C1C" w14:textId="77777777" w:rsidR="00F3794A" w:rsidRPr="005076B5" w:rsidRDefault="00F3794A" w:rsidP="00375011">
            <w:pPr>
              <w:pStyle w:val="a8"/>
              <w:jc w:val="center"/>
              <w:rPr>
                <w:b/>
                <w:bCs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12AB4C0" w14:textId="77777777" w:rsidR="00F3794A" w:rsidRPr="005076B5" w:rsidRDefault="00F3794A" w:rsidP="00375011">
            <w:pPr>
              <w:pStyle w:val="a8"/>
              <w:jc w:val="center"/>
              <w:rPr>
                <w:b/>
                <w:bCs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لقمان </w:t>
            </w:r>
          </w:p>
          <w:p w14:paraId="2E64F6C7" w14:textId="77777777" w:rsidR="00F3794A" w:rsidRPr="00783737" w:rsidRDefault="00F3794A" w:rsidP="00375011">
            <w:pPr>
              <w:pStyle w:val="a8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8E4CE9">
              <w:rPr>
                <w:rFonts w:ascii="Arial" w:hAnsi="Arial"/>
                <w:b/>
                <w:bCs/>
                <w:rtl/>
              </w:rPr>
              <w:t>١</w:t>
            </w:r>
            <w:r w:rsidRPr="004F4D62">
              <w:rPr>
                <w:rFonts w:ascii="Arial" w:hAnsi="Arial"/>
                <w:b/>
                <w:bCs/>
                <w:rtl/>
              </w:rPr>
              <w:t>٢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03033A">
              <w:rPr>
                <w:rFonts w:ascii="Arial" w:hAnsi="Arial"/>
                <w:b/>
                <w:bCs/>
                <w:rtl/>
                <w:lang w:eastAsia="ar-SA" w:bidi="ar-EG"/>
              </w:rPr>
              <w:t>٤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25BFFA4" w14:textId="77777777" w:rsidR="00F3794A" w:rsidRPr="004E1185" w:rsidRDefault="00F3794A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GB"/>
              </w:rPr>
            </w:pPr>
            <w:r w:rsidRPr="004E1185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4E6B1E21" w14:textId="77777777" w:rsidR="00F3794A" w:rsidRPr="004C764B" w:rsidRDefault="00F3794A" w:rsidP="00375011">
            <w:pPr>
              <w:pStyle w:val="a8"/>
              <w:jc w:val="center"/>
              <w:rPr>
                <w:rFonts w:ascii="Arial" w:hAnsi="Arial" w:hint="cs"/>
                <w:b/>
                <w:bCs/>
                <w:color w:val="0D0D0D"/>
                <w:shd w:val="clear" w:color="auto" w:fill="FFFFFF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١٣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E6FB2DF" w14:textId="77777777" w:rsidR="00F3794A" w:rsidRDefault="00F3794A" w:rsidP="0037501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تلاوة سورة لقمان</w:t>
            </w:r>
          </w:p>
          <w:p w14:paraId="1E2E21E1" w14:textId="77777777" w:rsidR="00F3794A" w:rsidRPr="004C764B" w:rsidRDefault="00F3794A" w:rsidP="00375011">
            <w:pPr>
              <w:pStyle w:val="a8"/>
              <w:jc w:val="center"/>
              <w:rPr>
                <w:rFonts w:hint="cs"/>
                <w:b/>
                <w:bCs/>
                <w:lang w:eastAsia="ar-SA" w:bidi="ar-EG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٢</w:t>
            </w:r>
            <w:r w:rsidRPr="004E1185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</w:tc>
      </w:tr>
      <w:tr w:rsidR="00B61F9F" w:rsidRPr="008A5D43" w14:paraId="695F37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131B794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B5C8FF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90AEEF7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37E281C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9D5A4B9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41D0BED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6D3E6182" w14:textId="77777777" w:rsidTr="005D4874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4EE54E1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63AF56F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EE677EB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A934EFB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049E082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7D368F39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3121802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786434" w:rsidRPr="008A5D43" w14:paraId="18CCCE29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0D2FB669" w14:textId="77777777" w:rsidR="00786434" w:rsidRPr="00B134E4" w:rsidRDefault="00F3794A" w:rsidP="00B32E80">
            <w:pPr>
              <w:pStyle w:val="a8"/>
              <w:jc w:val="center"/>
              <w:rPr>
                <w:b/>
                <w:bCs/>
                <w:lang w:eastAsia="ar-SA" w:bidi="ar-EG"/>
              </w:rPr>
            </w:pPr>
            <w:r w:rsidRPr="004C764B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مراجعة سورة التغابن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A75891F" w14:textId="77777777" w:rsidR="00786434" w:rsidRPr="00784B69" w:rsidRDefault="00786434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A1A6632" w14:textId="77777777" w:rsidR="00786434" w:rsidRPr="00967699" w:rsidRDefault="00786434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1CF5046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9476B89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3F56C5E" w14:textId="77777777" w:rsidR="00786434" w:rsidRPr="00BA6B4E" w:rsidRDefault="00BB574E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94B26E5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31FE361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4962BEF4" w14:textId="77777777" w:rsidR="00786434" w:rsidRPr="00BA6B4E" w:rsidRDefault="00B32E80" w:rsidP="0078643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C4471C0" w14:textId="77777777" w:rsidR="00786434" w:rsidRPr="00BA6B4E" w:rsidRDefault="00786434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C032C7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40DB4AB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1CD8B95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414A5748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0CE8E42" w14:textId="77777777" w:rsidR="009C5535" w:rsidRDefault="009C5535" w:rsidP="00356694">
      <w:pPr>
        <w:rPr>
          <w:rtl/>
        </w:rPr>
      </w:pPr>
    </w:p>
    <w:p w14:paraId="0F341B19" w14:textId="77777777" w:rsidR="00FC50E0" w:rsidRDefault="00FC50E0" w:rsidP="00356694">
      <w:pPr>
        <w:rPr>
          <w:rtl/>
        </w:rPr>
      </w:pPr>
    </w:p>
    <w:p w14:paraId="5D004C7F" w14:textId="77777777" w:rsidR="00FC50E0" w:rsidRDefault="00FC50E0" w:rsidP="00FC50E0">
      <w:pPr>
        <w:jc w:val="center"/>
        <w:rPr>
          <w:rtl/>
        </w:rPr>
      </w:pPr>
    </w:p>
    <w:p w14:paraId="6F83953D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6013960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1802E73A" w14:textId="4BB45750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FD4AA5">
        <w:rPr>
          <w:rFonts w:hint="cs"/>
          <w:sz w:val="44"/>
          <w:szCs w:val="44"/>
          <w:rtl/>
        </w:rPr>
        <w:t>منهجي التعليمي</w:t>
      </w:r>
    </w:p>
    <w:p w14:paraId="426D5D42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789F87DD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1B2C0FCA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04667E72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6B0D8885" w14:textId="77777777" w:rsidR="00FC50E0" w:rsidRDefault="00F45FAB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62AB64B0" wp14:editId="46ED846C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0C0B" w14:textId="77777777" w:rsidR="001F659D" w:rsidRDefault="001F659D" w:rsidP="00CE33CD">
      <w:pPr>
        <w:spacing w:after="0" w:line="240" w:lineRule="auto"/>
      </w:pPr>
      <w:r>
        <w:separator/>
      </w:r>
    </w:p>
  </w:endnote>
  <w:endnote w:type="continuationSeparator" w:id="0">
    <w:p w14:paraId="59341B73" w14:textId="77777777" w:rsidR="001F659D" w:rsidRDefault="001F659D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30994" w14:textId="77777777" w:rsidR="001F659D" w:rsidRDefault="001F659D" w:rsidP="00CE33CD">
      <w:pPr>
        <w:spacing w:after="0" w:line="240" w:lineRule="auto"/>
      </w:pPr>
      <w:r>
        <w:separator/>
      </w:r>
    </w:p>
  </w:footnote>
  <w:footnote w:type="continuationSeparator" w:id="0">
    <w:p w14:paraId="3B933F34" w14:textId="77777777" w:rsidR="001F659D" w:rsidRDefault="001F659D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DCF5" w14:textId="77777777" w:rsidR="00956E69" w:rsidRDefault="00F45FAB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10193238" wp14:editId="31A85B39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A706E3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7641B55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51D761CA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65D79"/>
    <w:rsid w:val="00076ABD"/>
    <w:rsid w:val="00080921"/>
    <w:rsid w:val="0008759D"/>
    <w:rsid w:val="000C2492"/>
    <w:rsid w:val="000C6F93"/>
    <w:rsid w:val="000F4F2A"/>
    <w:rsid w:val="000F7794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C70D9"/>
    <w:rsid w:val="001D1325"/>
    <w:rsid w:val="001E1221"/>
    <w:rsid w:val="001F659D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93745"/>
    <w:rsid w:val="002B5F49"/>
    <w:rsid w:val="002C1A74"/>
    <w:rsid w:val="002F4435"/>
    <w:rsid w:val="00315BF8"/>
    <w:rsid w:val="00327AC9"/>
    <w:rsid w:val="003316D4"/>
    <w:rsid w:val="003377D6"/>
    <w:rsid w:val="003378C1"/>
    <w:rsid w:val="00343C10"/>
    <w:rsid w:val="00356694"/>
    <w:rsid w:val="00375011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7406"/>
    <w:rsid w:val="004E08FF"/>
    <w:rsid w:val="004E2EF5"/>
    <w:rsid w:val="004F7D41"/>
    <w:rsid w:val="005022A6"/>
    <w:rsid w:val="00523962"/>
    <w:rsid w:val="00563A95"/>
    <w:rsid w:val="00574271"/>
    <w:rsid w:val="005936A0"/>
    <w:rsid w:val="00597D2D"/>
    <w:rsid w:val="005B5A5F"/>
    <w:rsid w:val="005C2C0C"/>
    <w:rsid w:val="005D4874"/>
    <w:rsid w:val="005E3199"/>
    <w:rsid w:val="005F07D4"/>
    <w:rsid w:val="006003E8"/>
    <w:rsid w:val="00654F22"/>
    <w:rsid w:val="00673BCD"/>
    <w:rsid w:val="00687C17"/>
    <w:rsid w:val="006B3282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86434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3A2A"/>
    <w:rsid w:val="00AB624A"/>
    <w:rsid w:val="00AC3639"/>
    <w:rsid w:val="00AF32CF"/>
    <w:rsid w:val="00B134E4"/>
    <w:rsid w:val="00B13AB1"/>
    <w:rsid w:val="00B329AF"/>
    <w:rsid w:val="00B32E80"/>
    <w:rsid w:val="00B41A2A"/>
    <w:rsid w:val="00B44D7C"/>
    <w:rsid w:val="00B51DD4"/>
    <w:rsid w:val="00B61F9F"/>
    <w:rsid w:val="00B80913"/>
    <w:rsid w:val="00BA6B4E"/>
    <w:rsid w:val="00BB57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506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C2462"/>
    <w:rsid w:val="00ED4146"/>
    <w:rsid w:val="00EE02A5"/>
    <w:rsid w:val="00EF0D19"/>
    <w:rsid w:val="00F15D90"/>
    <w:rsid w:val="00F33A09"/>
    <w:rsid w:val="00F3794A"/>
    <w:rsid w:val="00F4359B"/>
    <w:rsid w:val="00F45FAB"/>
    <w:rsid w:val="00F4695F"/>
    <w:rsid w:val="00F54AE6"/>
    <w:rsid w:val="00F63064"/>
    <w:rsid w:val="00F706F0"/>
    <w:rsid w:val="00F76675"/>
    <w:rsid w:val="00F90466"/>
    <w:rsid w:val="00FC50E0"/>
    <w:rsid w:val="00FD4AA5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7677C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List Paragraph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6942-2D54-4F92-9C47-03780AA5FD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2025-03-01T00:40:00Z</dcterms:created>
  <dcterms:modified xsi:type="dcterms:W3CDTF">2025-03-01T00:40:00Z</dcterms:modified>
</cp:coreProperties>
</file>